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9B5" w:rsidRDefault="009929B5" w:rsidP="009929B5">
      <w:pPr>
        <w:outlineLvl w:val="0"/>
        <w:rPr>
          <w:rFonts w:ascii="Arial" w:hAnsi="Arial" w:cs="Arial"/>
          <w:b/>
          <w:bCs/>
          <w:kern w:val="36"/>
          <w:sz w:val="20"/>
          <w:szCs w:val="20"/>
        </w:rPr>
      </w:pPr>
      <w:r w:rsidRPr="009929B5">
        <w:rPr>
          <w:rFonts w:ascii="Arial" w:hAnsi="Arial" w:cs="Arial"/>
          <w:b/>
          <w:bCs/>
          <w:noProof/>
          <w:kern w:val="36"/>
          <w:sz w:val="20"/>
          <w:szCs w:val="20"/>
        </w:rPr>
        <w:drawing>
          <wp:inline distT="0" distB="0" distL="0" distR="0">
            <wp:extent cx="1063792" cy="697831"/>
            <wp:effectExtent l="19050" t="0" r="3008" b="0"/>
            <wp:docPr id="1" name="Imagen 1" descr="http://sanjosereq.com/img/cuncuna.jpg"/>
            <wp:cNvGraphicFramePr/>
            <a:graphic xmlns:a="http://schemas.openxmlformats.org/drawingml/2006/main">
              <a:graphicData uri="http://schemas.openxmlformats.org/drawingml/2006/picture">
                <pic:pic xmlns:pic="http://schemas.openxmlformats.org/drawingml/2006/picture">
                  <pic:nvPicPr>
                    <pic:cNvPr id="5126" name="Picture 2" descr="http://sanjosereq.com/img/cuncuna.jpg"/>
                    <pic:cNvPicPr>
                      <a:picLocks noChangeAspect="1" noChangeArrowheads="1"/>
                    </pic:cNvPicPr>
                  </pic:nvPicPr>
                  <pic:blipFill>
                    <a:blip r:embed="rId9" r:link="rId10" cstate="print"/>
                    <a:srcRect/>
                    <a:stretch>
                      <a:fillRect/>
                    </a:stretch>
                  </pic:blipFill>
                  <pic:spPr bwMode="auto">
                    <a:xfrm>
                      <a:off x="0" y="0"/>
                      <a:ext cx="1061787" cy="696516"/>
                    </a:xfrm>
                    <a:prstGeom prst="rect">
                      <a:avLst/>
                    </a:prstGeom>
                    <a:noFill/>
                    <a:ln w="9525">
                      <a:noFill/>
                      <a:miter lim="800000"/>
                      <a:headEnd/>
                      <a:tailEnd/>
                    </a:ln>
                  </pic:spPr>
                </pic:pic>
              </a:graphicData>
            </a:graphic>
          </wp:inline>
        </w:drawing>
      </w:r>
      <w:bookmarkStart w:id="0" w:name="_GoBack"/>
      <w:bookmarkEnd w:id="0"/>
    </w:p>
    <w:p w:rsidR="009929B5" w:rsidRDefault="009929B5" w:rsidP="0098341B">
      <w:pPr>
        <w:jc w:val="center"/>
        <w:outlineLvl w:val="0"/>
        <w:rPr>
          <w:rFonts w:ascii="Arial" w:hAnsi="Arial" w:cs="Arial"/>
          <w:b/>
          <w:bCs/>
          <w:kern w:val="36"/>
          <w:sz w:val="20"/>
          <w:szCs w:val="20"/>
        </w:rPr>
      </w:pPr>
    </w:p>
    <w:p w:rsidR="00E32038" w:rsidRPr="0098341B" w:rsidRDefault="00C42784" w:rsidP="00E32038">
      <w:pPr>
        <w:spacing w:after="0" w:line="240" w:lineRule="auto"/>
        <w:jc w:val="center"/>
        <w:outlineLvl w:val="0"/>
        <w:rPr>
          <w:rFonts w:ascii="Trebuchet MS" w:hAnsi="Trebuchet MS"/>
          <w:b/>
          <w:bCs/>
          <w:kern w:val="36"/>
          <w:sz w:val="20"/>
          <w:szCs w:val="20"/>
        </w:rPr>
      </w:pPr>
      <w:r>
        <w:rPr>
          <w:rFonts w:ascii="Arial" w:hAnsi="Arial" w:cs="Arial"/>
          <w:b/>
          <w:bCs/>
          <w:kern w:val="36"/>
          <w:sz w:val="20"/>
          <w:szCs w:val="20"/>
        </w:rPr>
        <w:t>REGLAMENTO BIBLIO</w:t>
      </w:r>
      <w:r w:rsidR="0098341B" w:rsidRPr="0098341B">
        <w:rPr>
          <w:rFonts w:ascii="Arial" w:hAnsi="Arial" w:cs="Arial"/>
          <w:b/>
          <w:bCs/>
          <w:kern w:val="36"/>
          <w:sz w:val="20"/>
          <w:szCs w:val="20"/>
        </w:rPr>
        <w:t>C</w:t>
      </w:r>
      <w:r>
        <w:rPr>
          <w:rFonts w:ascii="Arial" w:hAnsi="Arial" w:cs="Arial"/>
          <w:b/>
          <w:bCs/>
          <w:kern w:val="36"/>
          <w:sz w:val="20"/>
          <w:szCs w:val="20"/>
        </w:rPr>
        <w:t>RA</w:t>
      </w:r>
      <w:r w:rsidR="002F5ECA">
        <w:rPr>
          <w:rFonts w:ascii="Arial" w:hAnsi="Arial" w:cs="Arial"/>
          <w:b/>
          <w:bCs/>
          <w:kern w:val="36"/>
          <w:sz w:val="20"/>
          <w:szCs w:val="20"/>
        </w:rPr>
        <w:t xml:space="preserve"> 2020</w:t>
      </w:r>
      <w:r w:rsidR="00E32038">
        <w:rPr>
          <w:rFonts w:ascii="Arial" w:hAnsi="Arial" w:cs="Arial"/>
          <w:b/>
          <w:bCs/>
          <w:kern w:val="36"/>
          <w:sz w:val="20"/>
          <w:szCs w:val="20"/>
        </w:rPr>
        <w:t xml:space="preserve">  COLEGIO MANSO DE VELASCO</w:t>
      </w:r>
    </w:p>
    <w:p w:rsidR="0098341B" w:rsidRPr="009929B5" w:rsidRDefault="0098341B" w:rsidP="00796A74">
      <w:pPr>
        <w:spacing w:before="100" w:beforeAutospacing="1" w:after="100" w:afterAutospacing="1"/>
        <w:ind w:firstLine="708"/>
        <w:jc w:val="both"/>
        <w:rPr>
          <w:rFonts w:ascii="Trebuchet MS" w:hAnsi="Trebuchet MS"/>
          <w:sz w:val="20"/>
          <w:szCs w:val="20"/>
        </w:rPr>
      </w:pPr>
      <w:r w:rsidRPr="0098341B">
        <w:rPr>
          <w:rFonts w:ascii="Trebuchet MS" w:hAnsi="Trebuchet MS"/>
          <w:sz w:val="20"/>
          <w:szCs w:val="20"/>
        </w:rPr>
        <w:t>El presente Reglamento tiene por objeto regular el uso y buen</w:t>
      </w:r>
      <w:r w:rsidR="009929B5">
        <w:rPr>
          <w:rFonts w:ascii="Trebuchet MS" w:hAnsi="Trebuchet MS"/>
          <w:sz w:val="20"/>
          <w:szCs w:val="20"/>
        </w:rPr>
        <w:t xml:space="preserve"> funcionamiento de la Bibliocra</w:t>
      </w:r>
      <w:r w:rsidRPr="0098341B">
        <w:rPr>
          <w:rFonts w:ascii="Trebuchet MS" w:hAnsi="Trebuchet MS"/>
          <w:sz w:val="20"/>
          <w:szCs w:val="20"/>
        </w:rPr>
        <w:t xml:space="preserve"> de parte </w:t>
      </w:r>
      <w:r w:rsidR="009929B5">
        <w:rPr>
          <w:rFonts w:ascii="Trebuchet MS" w:hAnsi="Trebuchet MS"/>
          <w:sz w:val="20"/>
          <w:szCs w:val="20"/>
        </w:rPr>
        <w:t>de  todos quien</w:t>
      </w:r>
      <w:r w:rsidR="0047723D">
        <w:rPr>
          <w:rFonts w:ascii="Trebuchet MS" w:hAnsi="Trebuchet MS"/>
          <w:sz w:val="20"/>
          <w:szCs w:val="20"/>
        </w:rPr>
        <w:t xml:space="preserve">es </w:t>
      </w:r>
      <w:r w:rsidR="009929B5">
        <w:rPr>
          <w:rFonts w:ascii="Trebuchet MS" w:hAnsi="Trebuchet MS"/>
          <w:sz w:val="20"/>
          <w:szCs w:val="20"/>
        </w:rPr>
        <w:t xml:space="preserve"> c</w:t>
      </w:r>
      <w:r w:rsidR="0047723D">
        <w:rPr>
          <w:rFonts w:ascii="Trebuchet MS" w:hAnsi="Trebuchet MS"/>
          <w:sz w:val="20"/>
          <w:szCs w:val="20"/>
        </w:rPr>
        <w:t xml:space="preserve">onforman esta unidad educativa, </w:t>
      </w:r>
      <w:r w:rsidR="009929B5">
        <w:rPr>
          <w:rFonts w:ascii="Trebuchet MS" w:hAnsi="Trebuchet MS"/>
          <w:sz w:val="20"/>
          <w:szCs w:val="20"/>
        </w:rPr>
        <w:t xml:space="preserve"> </w:t>
      </w:r>
      <w:r w:rsidR="0047723D">
        <w:rPr>
          <w:rFonts w:ascii="Trebuchet MS" w:hAnsi="Trebuchet MS"/>
          <w:sz w:val="20"/>
          <w:szCs w:val="20"/>
        </w:rPr>
        <w:t xml:space="preserve"> cuyo propósito  es que </w:t>
      </w:r>
      <w:r w:rsidRPr="0098341B">
        <w:rPr>
          <w:rFonts w:ascii="Trebuchet MS" w:hAnsi="Trebuchet MS"/>
          <w:sz w:val="20"/>
          <w:szCs w:val="20"/>
        </w:rPr>
        <w:t xml:space="preserve"> hagan un uso adecuado de los Se</w:t>
      </w:r>
      <w:r w:rsidR="009929B5">
        <w:rPr>
          <w:rFonts w:ascii="Trebuchet MS" w:hAnsi="Trebuchet MS"/>
          <w:sz w:val="20"/>
          <w:szCs w:val="20"/>
        </w:rPr>
        <w:t>rvicios que ésta  presta</w:t>
      </w:r>
      <w:r w:rsidRPr="0098341B">
        <w:rPr>
          <w:rFonts w:ascii="Trebuchet MS" w:hAnsi="Trebuchet MS"/>
          <w:sz w:val="20"/>
          <w:szCs w:val="20"/>
        </w:rPr>
        <w:t>, como apoyo al currículo educacional.</w:t>
      </w:r>
    </w:p>
    <w:p w:rsidR="0098341B" w:rsidRDefault="00B303C5" w:rsidP="00D04055">
      <w:pPr>
        <w:jc w:val="both"/>
      </w:pPr>
      <w:r>
        <w:t>REGLAMENTO BIBLIO</w:t>
      </w:r>
      <w:r w:rsidR="0098341B">
        <w:t>CRA</w:t>
      </w:r>
      <w:r w:rsidR="009929B5">
        <w:t xml:space="preserve"> del Colegio </w:t>
      </w:r>
      <w:r w:rsidR="0098341B">
        <w:t xml:space="preserve"> está a disposición de la comunidad educativa del establecimiento, la cual debe</w:t>
      </w:r>
      <w:r w:rsidR="00D04055">
        <w:t xml:space="preserve"> sentirse motivada para utilizar </w:t>
      </w:r>
      <w:r w:rsidR="0098341B">
        <w:t xml:space="preserve">sus colecciones, recursos y actividades. </w:t>
      </w:r>
    </w:p>
    <w:p w:rsidR="004D49FC" w:rsidRDefault="004D49FC">
      <w:pPr>
        <w:rPr>
          <w:b/>
          <w:u w:val="single"/>
        </w:rPr>
      </w:pPr>
    </w:p>
    <w:p w:rsidR="0098341B" w:rsidRPr="0047723D" w:rsidRDefault="0098341B">
      <w:pPr>
        <w:rPr>
          <w:b/>
          <w:u w:val="single"/>
        </w:rPr>
      </w:pPr>
      <w:r w:rsidRPr="0047723D">
        <w:rPr>
          <w:b/>
          <w:u w:val="single"/>
        </w:rPr>
        <w:t xml:space="preserve">ART. N º </w:t>
      </w:r>
      <w:r w:rsidR="00897753" w:rsidRPr="0047723D">
        <w:rPr>
          <w:b/>
          <w:u w:val="single"/>
        </w:rPr>
        <w:t>1.-TIPOS DE SERVICIOS:</w:t>
      </w:r>
    </w:p>
    <w:p w:rsidR="00897753" w:rsidRDefault="00B303C5" w:rsidP="00897753">
      <w:r>
        <w:t>La BIBLIO</w:t>
      </w:r>
      <w:r w:rsidR="0098341B">
        <w:t xml:space="preserve">CRA ofrece a sus usuarios los siguientes servicios: </w:t>
      </w:r>
    </w:p>
    <w:p w:rsidR="00A308FE" w:rsidRDefault="0098341B" w:rsidP="00A308FE">
      <w:pPr>
        <w:pStyle w:val="Prrafodelista"/>
        <w:numPr>
          <w:ilvl w:val="0"/>
          <w:numId w:val="13"/>
        </w:numPr>
      </w:pPr>
      <w:r>
        <w:t>Préstamo de materiales bibliográficos, didácticos y audiovisuales</w:t>
      </w:r>
      <w:r w:rsidR="00B303C5">
        <w:t>.</w:t>
      </w:r>
      <w:r>
        <w:t xml:space="preserve"> </w:t>
      </w:r>
    </w:p>
    <w:p w:rsidR="00A308FE" w:rsidRDefault="0098341B" w:rsidP="00A308FE">
      <w:pPr>
        <w:pStyle w:val="Prrafodelista"/>
        <w:numPr>
          <w:ilvl w:val="0"/>
          <w:numId w:val="13"/>
        </w:numPr>
      </w:pPr>
      <w:r>
        <w:t xml:space="preserve">Referencia y consulta (búsquedas de información y uso de fuentes). </w:t>
      </w:r>
    </w:p>
    <w:p w:rsidR="00A308FE" w:rsidRDefault="00897753" w:rsidP="00A308FE">
      <w:pPr>
        <w:pStyle w:val="Prrafodelista"/>
        <w:numPr>
          <w:ilvl w:val="0"/>
          <w:numId w:val="13"/>
        </w:numPr>
      </w:pPr>
      <w:r>
        <w:t>S</w:t>
      </w:r>
      <w:r w:rsidR="0098341B">
        <w:t xml:space="preserve">ervicio de Internet. </w:t>
      </w:r>
    </w:p>
    <w:p w:rsidR="00B303C5" w:rsidRDefault="0098341B" w:rsidP="00B303C5">
      <w:pPr>
        <w:pStyle w:val="Prrafodelista"/>
        <w:numPr>
          <w:ilvl w:val="0"/>
          <w:numId w:val="13"/>
        </w:numPr>
      </w:pPr>
      <w:r>
        <w:t xml:space="preserve"> Áreas de lectura, rincón infantil y sala para la realización de diversas actividades académicas y culturales. </w:t>
      </w:r>
    </w:p>
    <w:p w:rsidR="004D49FC" w:rsidRDefault="004D49FC">
      <w:pPr>
        <w:rPr>
          <w:b/>
          <w:u w:val="single"/>
        </w:rPr>
      </w:pPr>
    </w:p>
    <w:p w:rsidR="00822D26" w:rsidRPr="0047723D" w:rsidRDefault="00897753">
      <w:pPr>
        <w:rPr>
          <w:b/>
          <w:u w:val="single"/>
        </w:rPr>
      </w:pPr>
      <w:r w:rsidRPr="0047723D">
        <w:rPr>
          <w:b/>
          <w:u w:val="single"/>
        </w:rPr>
        <w:t>ART. N°</w:t>
      </w:r>
      <w:r w:rsidR="0098341B" w:rsidRPr="0047723D">
        <w:rPr>
          <w:b/>
          <w:u w:val="single"/>
        </w:rPr>
        <w:t xml:space="preserve">2. </w:t>
      </w:r>
      <w:r w:rsidRPr="0047723D">
        <w:rPr>
          <w:b/>
          <w:u w:val="single"/>
        </w:rPr>
        <w:t>HORARIOS:</w:t>
      </w:r>
      <w:r w:rsidR="0098341B" w:rsidRPr="0047723D">
        <w:rPr>
          <w:b/>
          <w:u w:val="single"/>
        </w:rPr>
        <w:t xml:space="preserve"> </w:t>
      </w:r>
    </w:p>
    <w:p w:rsidR="000B3991" w:rsidRDefault="0098341B">
      <w:r>
        <w:t>La Biblioteca Escolar CRA ofrece sus servicio</w:t>
      </w:r>
      <w:r w:rsidR="0047723D">
        <w:t xml:space="preserve">s en los siguientes horarios: </w:t>
      </w:r>
    </w:p>
    <w:p w:rsidR="000B3991" w:rsidRDefault="00B303C5" w:rsidP="000B3991">
      <w:pPr>
        <w:pStyle w:val="Prrafodelista"/>
        <w:numPr>
          <w:ilvl w:val="0"/>
          <w:numId w:val="14"/>
        </w:numPr>
      </w:pPr>
      <w:r>
        <w:t xml:space="preserve">Lunes </w:t>
      </w:r>
      <w:r w:rsidR="00FE72CB">
        <w:t xml:space="preserve">       : 08:00 a 14:00</w:t>
      </w:r>
      <w:r w:rsidR="000B3991">
        <w:t xml:space="preserve"> </w:t>
      </w:r>
      <w:proofErr w:type="spellStart"/>
      <w:r w:rsidR="000B3991">
        <w:t>hrs</w:t>
      </w:r>
      <w:proofErr w:type="spellEnd"/>
      <w:r w:rsidR="000B3991">
        <w:t>.</w:t>
      </w:r>
      <w:r w:rsidR="00FE72CB">
        <w:t xml:space="preserve"> </w:t>
      </w:r>
      <w:r w:rsidR="00FE72CB">
        <w:tab/>
        <w:t xml:space="preserve">  </w:t>
      </w:r>
      <w:r w:rsidR="00FE72CB">
        <w:tab/>
        <w:t>14:30</w:t>
      </w:r>
      <w:r w:rsidR="002C2002">
        <w:t xml:space="preserve">  a  1</w:t>
      </w:r>
      <w:r w:rsidR="00FE72CB">
        <w:t>8:0</w:t>
      </w:r>
      <w:r w:rsidR="002C2002">
        <w:t xml:space="preserve">0 </w:t>
      </w:r>
      <w:proofErr w:type="spellStart"/>
      <w:r w:rsidR="002C2002">
        <w:t>hrs</w:t>
      </w:r>
      <w:proofErr w:type="spellEnd"/>
      <w:r w:rsidR="002C2002">
        <w:t>.</w:t>
      </w:r>
    </w:p>
    <w:p w:rsidR="000B3991" w:rsidRDefault="000B3991" w:rsidP="000B3991">
      <w:pPr>
        <w:pStyle w:val="Prrafodelista"/>
        <w:numPr>
          <w:ilvl w:val="0"/>
          <w:numId w:val="14"/>
        </w:numPr>
      </w:pPr>
      <w:r>
        <w:t>Martes      :</w:t>
      </w:r>
      <w:r w:rsidRPr="000B3991">
        <w:t xml:space="preserve"> </w:t>
      </w:r>
      <w:r w:rsidR="00FE72CB">
        <w:t>08:00 a 14:00</w:t>
      </w:r>
      <w:r>
        <w:t xml:space="preserve"> </w:t>
      </w:r>
      <w:proofErr w:type="spellStart"/>
      <w:r>
        <w:t>hrs</w:t>
      </w:r>
      <w:proofErr w:type="spellEnd"/>
      <w:r>
        <w:t>.</w:t>
      </w:r>
      <w:r w:rsidR="00FE72CB">
        <w:t xml:space="preserve">  </w:t>
      </w:r>
      <w:r w:rsidR="00FE72CB">
        <w:tab/>
      </w:r>
      <w:r w:rsidR="00FE72CB">
        <w:tab/>
        <w:t>14:3</w:t>
      </w:r>
      <w:r w:rsidR="002C2002">
        <w:t xml:space="preserve">0  a  18:00 </w:t>
      </w:r>
      <w:proofErr w:type="spellStart"/>
      <w:r w:rsidR="002C2002">
        <w:t>hrs</w:t>
      </w:r>
      <w:proofErr w:type="spellEnd"/>
      <w:r w:rsidR="002C2002">
        <w:t>.</w:t>
      </w:r>
    </w:p>
    <w:p w:rsidR="000B3991" w:rsidRDefault="000B3991" w:rsidP="000B3991">
      <w:pPr>
        <w:pStyle w:val="Prrafodelista"/>
        <w:numPr>
          <w:ilvl w:val="0"/>
          <w:numId w:val="14"/>
        </w:numPr>
      </w:pPr>
      <w:proofErr w:type="gramStart"/>
      <w:r>
        <w:t>Miércoles :</w:t>
      </w:r>
      <w:proofErr w:type="gramEnd"/>
      <w:r w:rsidRPr="000B3991">
        <w:t xml:space="preserve"> </w:t>
      </w:r>
      <w:r w:rsidR="00FE72CB">
        <w:t>08:00 a 14:00</w:t>
      </w:r>
      <w:r>
        <w:t xml:space="preserve"> </w:t>
      </w:r>
      <w:proofErr w:type="spellStart"/>
      <w:r>
        <w:t>hrs</w:t>
      </w:r>
      <w:proofErr w:type="spellEnd"/>
      <w:r>
        <w:t>.</w:t>
      </w:r>
      <w:r w:rsidR="00FE72CB">
        <w:t xml:space="preserve">  </w:t>
      </w:r>
      <w:r w:rsidR="00FE72CB">
        <w:tab/>
      </w:r>
      <w:r w:rsidR="00FE72CB">
        <w:tab/>
        <w:t>14:30  a  18</w:t>
      </w:r>
      <w:r w:rsidR="002C2002">
        <w:t xml:space="preserve">:00 </w:t>
      </w:r>
      <w:proofErr w:type="spellStart"/>
      <w:r w:rsidR="002C2002">
        <w:t>hrs</w:t>
      </w:r>
      <w:proofErr w:type="spellEnd"/>
      <w:r w:rsidR="002C2002">
        <w:t>.</w:t>
      </w:r>
    </w:p>
    <w:p w:rsidR="000B3991" w:rsidRDefault="00FE72CB" w:rsidP="000B3991">
      <w:pPr>
        <w:pStyle w:val="Prrafodelista"/>
        <w:numPr>
          <w:ilvl w:val="0"/>
          <w:numId w:val="14"/>
        </w:numPr>
      </w:pPr>
      <w:r>
        <w:t>Jueves       : 08:00 a 14:00</w:t>
      </w:r>
      <w:r w:rsidR="000B3991">
        <w:t xml:space="preserve"> </w:t>
      </w:r>
      <w:proofErr w:type="spellStart"/>
      <w:r w:rsidR="000B3991">
        <w:t>hrs</w:t>
      </w:r>
      <w:proofErr w:type="spellEnd"/>
      <w:r w:rsidR="000B3991">
        <w:t>.</w:t>
      </w:r>
      <w:r>
        <w:t xml:space="preserve">  </w:t>
      </w:r>
      <w:r>
        <w:tab/>
      </w:r>
      <w:r>
        <w:tab/>
        <w:t>14:3</w:t>
      </w:r>
      <w:r w:rsidR="002C2002">
        <w:t>0  a  1</w:t>
      </w:r>
      <w:r>
        <w:t>8:0</w:t>
      </w:r>
      <w:r w:rsidR="002C2002">
        <w:t xml:space="preserve">0 </w:t>
      </w:r>
      <w:proofErr w:type="spellStart"/>
      <w:r w:rsidR="002C2002">
        <w:t>hrs</w:t>
      </w:r>
      <w:proofErr w:type="spellEnd"/>
      <w:r w:rsidR="002C2002">
        <w:t>.</w:t>
      </w:r>
    </w:p>
    <w:p w:rsidR="0047723D" w:rsidRDefault="00FE72CB" w:rsidP="000B3991">
      <w:pPr>
        <w:pStyle w:val="Prrafodelista"/>
        <w:numPr>
          <w:ilvl w:val="0"/>
          <w:numId w:val="14"/>
        </w:numPr>
      </w:pPr>
      <w:r>
        <w:t>Viernes     : 08:00 a 14:00</w:t>
      </w:r>
      <w:r w:rsidR="0047723D">
        <w:t xml:space="preserve"> </w:t>
      </w:r>
      <w:proofErr w:type="spellStart"/>
      <w:r w:rsidR="0047723D">
        <w:t>hrs</w:t>
      </w:r>
      <w:proofErr w:type="spellEnd"/>
      <w:r w:rsidR="0047723D">
        <w:t>.</w:t>
      </w:r>
      <w:r>
        <w:t xml:space="preserve">                  14:30  a  18</w:t>
      </w:r>
      <w:r w:rsidR="002C2002">
        <w:t xml:space="preserve">:00 </w:t>
      </w:r>
      <w:proofErr w:type="spellStart"/>
      <w:r w:rsidR="002C2002">
        <w:t>hrs</w:t>
      </w:r>
      <w:proofErr w:type="spellEnd"/>
      <w:r w:rsidR="002C2002">
        <w:t>.</w:t>
      </w:r>
    </w:p>
    <w:p w:rsidR="0047723D" w:rsidRDefault="0098341B" w:rsidP="000B3991">
      <w:r>
        <w:t xml:space="preserve"> Además los alumnos y alumnas podrán usar la Biblioteca CRA en los horarios destinados al recreo.</w:t>
      </w:r>
    </w:p>
    <w:p w:rsidR="0047723D" w:rsidRDefault="0047723D" w:rsidP="000B3991">
      <w:r>
        <w:t>Jornada Mañana</w:t>
      </w:r>
      <w:proofErr w:type="gramStart"/>
      <w:r>
        <w:t>:  09:30</w:t>
      </w:r>
      <w:proofErr w:type="gramEnd"/>
      <w:r>
        <w:t xml:space="preserve"> a 09:40 hrs.          -      11:10 a 11:30 hrs.</w:t>
      </w:r>
    </w:p>
    <w:p w:rsidR="00822D26" w:rsidRDefault="0047723D" w:rsidP="000B3991">
      <w:r>
        <w:t xml:space="preserve">Jornada Tarde    </w:t>
      </w:r>
      <w:proofErr w:type="gramStart"/>
      <w:r>
        <w:t>:  14:30</w:t>
      </w:r>
      <w:proofErr w:type="gramEnd"/>
      <w:r>
        <w:t xml:space="preserve"> a 14:40 hrs.     </w:t>
      </w:r>
      <w:r w:rsidR="0098341B">
        <w:t xml:space="preserve"> </w:t>
      </w:r>
      <w:r>
        <w:t xml:space="preserve">    -      16:10 a 16:30 hrs.</w:t>
      </w:r>
    </w:p>
    <w:p w:rsidR="004D49FC" w:rsidRDefault="004D49FC">
      <w:pPr>
        <w:rPr>
          <w:b/>
          <w:u w:val="single"/>
        </w:rPr>
      </w:pPr>
    </w:p>
    <w:p w:rsidR="001C7B7A" w:rsidRDefault="0047723D">
      <w:pPr>
        <w:rPr>
          <w:b/>
          <w:u w:val="single"/>
        </w:rPr>
      </w:pPr>
      <w:r w:rsidRPr="0047723D">
        <w:rPr>
          <w:b/>
          <w:u w:val="single"/>
        </w:rPr>
        <w:t>ART. N º 3</w:t>
      </w:r>
      <w:r w:rsidR="0098341B" w:rsidRPr="0047723D">
        <w:rPr>
          <w:b/>
          <w:u w:val="single"/>
        </w:rPr>
        <w:t>.-TIPOS DE USUARIOS</w:t>
      </w:r>
      <w:r w:rsidRPr="0047723D">
        <w:rPr>
          <w:b/>
          <w:u w:val="single"/>
        </w:rPr>
        <w:t>:</w:t>
      </w:r>
      <w:r w:rsidR="0098341B" w:rsidRPr="0047723D">
        <w:rPr>
          <w:b/>
          <w:u w:val="single"/>
        </w:rPr>
        <w:t xml:space="preserve"> </w:t>
      </w:r>
    </w:p>
    <w:p w:rsidR="00822D26" w:rsidRPr="001C7B7A" w:rsidRDefault="001C7B7A">
      <w:pPr>
        <w:rPr>
          <w:b/>
          <w:u w:val="single"/>
        </w:rPr>
      </w:pPr>
      <w:r>
        <w:t xml:space="preserve">a.  </w:t>
      </w:r>
      <w:r w:rsidR="0098341B">
        <w:t>Alumnos: esta categoría agrupa</w:t>
      </w:r>
      <w:r w:rsidR="0047723D">
        <w:t xml:space="preserve"> a</w:t>
      </w:r>
      <w:r>
        <w:t xml:space="preserve"> todos </w:t>
      </w:r>
      <w:r w:rsidR="0047723D">
        <w:t xml:space="preserve"> los </w:t>
      </w:r>
      <w:r w:rsidR="0098341B">
        <w:t xml:space="preserve"> alumnos de Enseñanza </w:t>
      </w:r>
      <w:r w:rsidR="0047723D">
        <w:t xml:space="preserve">Pre Básica y </w:t>
      </w:r>
      <w:r w:rsidR="0098341B">
        <w:t>Básica</w:t>
      </w:r>
      <w:r w:rsidR="0047723D">
        <w:t>.</w:t>
      </w:r>
    </w:p>
    <w:p w:rsidR="00822D26" w:rsidRDefault="001C7B7A">
      <w:r>
        <w:t xml:space="preserve"> b.  </w:t>
      </w:r>
      <w:r w:rsidR="0098341B">
        <w:t>Directivos: aquellos que cumplen funciones directivas como también coordinadores</w:t>
      </w:r>
      <w:r w:rsidR="0047723D">
        <w:t>.</w:t>
      </w:r>
      <w:r w:rsidR="0098341B">
        <w:t xml:space="preserve"> </w:t>
      </w:r>
    </w:p>
    <w:p w:rsidR="004D49FC" w:rsidRDefault="004D49FC"/>
    <w:p w:rsidR="00CE1361" w:rsidRDefault="001C7B7A">
      <w:r>
        <w:t xml:space="preserve">c.  </w:t>
      </w:r>
      <w:r w:rsidR="0098341B">
        <w:t xml:space="preserve">Docentes: esta categoría agrupa a aquellos funcionarios que imparten docencia al interior del establecimiento. </w:t>
      </w:r>
    </w:p>
    <w:p w:rsidR="00822D26" w:rsidRDefault="001C7B7A">
      <w:r>
        <w:t xml:space="preserve">d.  </w:t>
      </w:r>
      <w:r w:rsidR="0098341B">
        <w:t xml:space="preserve">Asistentes de la Educación: esta categoría agrupa a funcionarios que cumplen tareas administrativas, de secretariado y auxiliares de servicios. </w:t>
      </w:r>
    </w:p>
    <w:p w:rsidR="001C7B7A" w:rsidRDefault="001C7B7A">
      <w:r>
        <w:t>e.  Padres y apoderados</w:t>
      </w:r>
      <w:r w:rsidR="00A61054">
        <w:t>: Todos</w:t>
      </w:r>
      <w:r>
        <w:t xml:space="preserve"> los padres y apoderados del colegio.</w:t>
      </w:r>
    </w:p>
    <w:p w:rsidR="004D49FC" w:rsidRDefault="004D49FC" w:rsidP="001C7B7A">
      <w:pPr>
        <w:jc w:val="both"/>
        <w:rPr>
          <w:b/>
          <w:u w:val="single"/>
        </w:rPr>
      </w:pPr>
    </w:p>
    <w:p w:rsidR="001C7B7A" w:rsidRPr="001C7B7A" w:rsidRDefault="001C7B7A" w:rsidP="001C7B7A">
      <w:pPr>
        <w:jc w:val="both"/>
        <w:rPr>
          <w:b/>
          <w:u w:val="single"/>
        </w:rPr>
      </w:pPr>
      <w:r w:rsidRPr="001C7B7A">
        <w:rPr>
          <w:b/>
          <w:u w:val="single"/>
        </w:rPr>
        <w:t>ART. N º 4</w:t>
      </w:r>
      <w:r w:rsidR="0098341B" w:rsidRPr="001C7B7A">
        <w:rPr>
          <w:b/>
          <w:u w:val="single"/>
        </w:rPr>
        <w:t>.- OBLIGACIONES DE LOS USUARIOS</w:t>
      </w:r>
      <w:r w:rsidRPr="001C7B7A">
        <w:rPr>
          <w:b/>
          <w:u w:val="single"/>
        </w:rPr>
        <w:t>:</w:t>
      </w:r>
    </w:p>
    <w:p w:rsidR="001C7B7A" w:rsidRDefault="0098341B" w:rsidP="001C7B7A">
      <w:pPr>
        <w:jc w:val="both"/>
      </w:pPr>
      <w:r>
        <w:t xml:space="preserve"> Los usuarios de la Bibl</w:t>
      </w:r>
      <w:r w:rsidR="00D82A22">
        <w:t xml:space="preserve">iocra </w:t>
      </w:r>
      <w:r w:rsidR="001C7B7A">
        <w:t xml:space="preserve"> del Colegio Manso de Velasco, </w:t>
      </w:r>
      <w:r>
        <w:t xml:space="preserve"> deberán cumplir las siguientes obligaciones, en relación a los servicios recibidos: </w:t>
      </w:r>
    </w:p>
    <w:p w:rsidR="001C7B7A" w:rsidRDefault="0098341B" w:rsidP="001C7B7A">
      <w:pPr>
        <w:pStyle w:val="Prrafodelista"/>
        <w:numPr>
          <w:ilvl w:val="0"/>
          <w:numId w:val="15"/>
        </w:numPr>
        <w:jc w:val="both"/>
      </w:pPr>
      <w:r>
        <w:t xml:space="preserve"> Actuar de forma responsable de acuerdo a los principios éticos individuales en relación a la suplantación de identidad.</w:t>
      </w:r>
    </w:p>
    <w:p w:rsidR="001C7B7A" w:rsidRDefault="0098341B" w:rsidP="001C7B7A">
      <w:pPr>
        <w:pStyle w:val="Prrafodelista"/>
        <w:numPr>
          <w:ilvl w:val="0"/>
          <w:numId w:val="15"/>
        </w:numPr>
        <w:jc w:val="both"/>
      </w:pPr>
      <w:r>
        <w:t>Conservar y devolver el material bibliográfico, audiovisual y/o didáctico en las mismas condicion</w:t>
      </w:r>
      <w:r w:rsidR="001C7B7A">
        <w:t>es en que le fue facilitado.</w:t>
      </w:r>
    </w:p>
    <w:p w:rsidR="008202ED" w:rsidRDefault="0098341B" w:rsidP="001C7B7A">
      <w:pPr>
        <w:pStyle w:val="Prrafodelista"/>
        <w:numPr>
          <w:ilvl w:val="0"/>
          <w:numId w:val="15"/>
        </w:numPr>
        <w:jc w:val="both"/>
      </w:pPr>
      <w:r>
        <w:t>Mantener un trato deferente con el personal de la Biblio</w:t>
      </w:r>
      <w:r w:rsidR="00D82A22">
        <w:t xml:space="preserve">cra </w:t>
      </w:r>
      <w:r>
        <w:t xml:space="preserve"> y usuarios, así como el orden, limpieza y el silencio dentro del recinto</w:t>
      </w:r>
      <w:r w:rsidR="008202ED">
        <w:t>.</w:t>
      </w:r>
    </w:p>
    <w:p w:rsidR="001C7B7A" w:rsidRDefault="0098341B" w:rsidP="001C7B7A">
      <w:pPr>
        <w:pStyle w:val="Prrafodelista"/>
        <w:numPr>
          <w:ilvl w:val="0"/>
          <w:numId w:val="15"/>
        </w:numPr>
        <w:jc w:val="both"/>
      </w:pPr>
      <w:r>
        <w:t>Al retirarse de la Biblio</w:t>
      </w:r>
      <w:r w:rsidR="00D82A22">
        <w:t xml:space="preserve">cra </w:t>
      </w:r>
      <w:r>
        <w:t>dejar los libros y el material utilizado en su lugar.</w:t>
      </w:r>
    </w:p>
    <w:p w:rsidR="008202ED" w:rsidRDefault="0098341B" w:rsidP="001C7B7A">
      <w:pPr>
        <w:pStyle w:val="Prrafodelista"/>
        <w:numPr>
          <w:ilvl w:val="0"/>
          <w:numId w:val="15"/>
        </w:numPr>
        <w:jc w:val="both"/>
      </w:pPr>
      <w:r>
        <w:t>Por seguridad interna, al salir de la Biblio</w:t>
      </w:r>
      <w:r w:rsidR="00D82A22">
        <w:t>cra</w:t>
      </w:r>
      <w:r>
        <w:t xml:space="preserve"> el usuario deberá dar las facilidades que se requieran para verificación del material que es portador, siempre y cuando la oportunidad lo amerite.</w:t>
      </w:r>
    </w:p>
    <w:p w:rsidR="004D49FC" w:rsidRDefault="004D49FC" w:rsidP="008202ED">
      <w:pPr>
        <w:ind w:left="360"/>
        <w:jc w:val="both"/>
        <w:rPr>
          <w:b/>
          <w:u w:val="single"/>
        </w:rPr>
      </w:pPr>
    </w:p>
    <w:p w:rsidR="008202ED" w:rsidRPr="008202ED" w:rsidRDefault="008202ED" w:rsidP="008202ED">
      <w:pPr>
        <w:ind w:left="360"/>
        <w:jc w:val="both"/>
        <w:rPr>
          <w:b/>
          <w:u w:val="single"/>
        </w:rPr>
      </w:pPr>
      <w:r w:rsidRPr="008202ED">
        <w:rPr>
          <w:b/>
          <w:u w:val="single"/>
        </w:rPr>
        <w:t>A</w:t>
      </w:r>
      <w:r w:rsidR="0098341B" w:rsidRPr="008202ED">
        <w:rPr>
          <w:b/>
          <w:u w:val="single"/>
        </w:rPr>
        <w:t>RT. N º 4.- PRÉSTAMOS</w:t>
      </w:r>
      <w:r w:rsidRPr="008202ED">
        <w:rPr>
          <w:b/>
          <w:u w:val="single"/>
        </w:rPr>
        <w:t>:</w:t>
      </w:r>
    </w:p>
    <w:p w:rsidR="008202ED" w:rsidRPr="008202ED" w:rsidRDefault="008202ED" w:rsidP="008202ED">
      <w:pPr>
        <w:pStyle w:val="Prrafodelista"/>
        <w:numPr>
          <w:ilvl w:val="0"/>
          <w:numId w:val="16"/>
        </w:numPr>
        <w:jc w:val="both"/>
        <w:rPr>
          <w:b/>
        </w:rPr>
      </w:pPr>
      <w:r w:rsidRPr="008202ED">
        <w:rPr>
          <w:b/>
        </w:rPr>
        <w:t>MODALIDADES DE PRÉSTAMOS:</w:t>
      </w:r>
    </w:p>
    <w:p w:rsidR="008202ED" w:rsidRDefault="0098341B" w:rsidP="008202ED">
      <w:pPr>
        <w:pStyle w:val="Prrafodelista"/>
        <w:jc w:val="both"/>
      </w:pPr>
      <w:r>
        <w:t xml:space="preserve"> </w:t>
      </w:r>
    </w:p>
    <w:p w:rsidR="008202ED" w:rsidRDefault="0098341B" w:rsidP="008202ED">
      <w:pPr>
        <w:pStyle w:val="Prrafodelista"/>
        <w:numPr>
          <w:ilvl w:val="0"/>
          <w:numId w:val="17"/>
        </w:numPr>
        <w:jc w:val="both"/>
      </w:pPr>
      <w:r w:rsidRPr="008202ED">
        <w:rPr>
          <w:b/>
          <w:u w:val="single"/>
        </w:rPr>
        <w:t>Préstamo en sala</w:t>
      </w:r>
      <w:r w:rsidR="00182D5C">
        <w:rPr>
          <w:b/>
          <w:u w:val="single"/>
        </w:rPr>
        <w:t xml:space="preserve"> de los alumnos</w:t>
      </w:r>
      <w:r w:rsidRPr="008202ED">
        <w:rPr>
          <w:b/>
          <w:u w:val="single"/>
        </w:rPr>
        <w:t>:</w:t>
      </w:r>
      <w:r>
        <w:t xml:space="preserve"> </w:t>
      </w:r>
      <w:r w:rsidR="008202ED">
        <w:t>S</w:t>
      </w:r>
      <w:r>
        <w:t>e aplica a todas aquellas obras o recursos que por su contenido particular, uso o valor, no se facilitan a domicilio, sino sólo dentr</w:t>
      </w:r>
      <w:r w:rsidR="00E13FBD">
        <w:t>o de la sala de lectura del CRA, dejando un registro de quien solicita.</w:t>
      </w:r>
    </w:p>
    <w:p w:rsidR="00182D5C" w:rsidRDefault="00182D5C" w:rsidP="00182D5C">
      <w:pPr>
        <w:pStyle w:val="Prrafodelista"/>
        <w:jc w:val="both"/>
      </w:pPr>
    </w:p>
    <w:p w:rsidR="00C35755" w:rsidRDefault="00182D5C" w:rsidP="008202ED">
      <w:pPr>
        <w:pStyle w:val="Prrafodelista"/>
        <w:numPr>
          <w:ilvl w:val="0"/>
          <w:numId w:val="17"/>
        </w:numPr>
        <w:jc w:val="both"/>
      </w:pPr>
      <w:r w:rsidRPr="008202ED">
        <w:rPr>
          <w:b/>
          <w:u w:val="single"/>
        </w:rPr>
        <w:t>Préstamo en sala</w:t>
      </w:r>
      <w:r>
        <w:rPr>
          <w:b/>
          <w:u w:val="single"/>
        </w:rPr>
        <w:t xml:space="preserve"> de los profesores:</w:t>
      </w:r>
      <w:r w:rsidRPr="00182D5C">
        <w:t xml:space="preserve"> </w:t>
      </w:r>
      <w:r>
        <w:t xml:space="preserve">Se aplica a todas aquellas obras o recursos que por su contenido particular, uso o valor, no se facilitan a domicilio, sino sólo dentro de la sala </w:t>
      </w:r>
      <w:r w:rsidR="00C35755">
        <w:t xml:space="preserve">o de las dependencias </w:t>
      </w:r>
      <w:r>
        <w:t xml:space="preserve">de </w:t>
      </w:r>
      <w:r w:rsidR="00C35755">
        <w:t xml:space="preserve"> la Bibliocra</w:t>
      </w:r>
      <w:r>
        <w:t xml:space="preserve">, dejando un registro de quien solicita.  </w:t>
      </w:r>
    </w:p>
    <w:p w:rsidR="00C35755" w:rsidRDefault="00C35755" w:rsidP="00C35755">
      <w:pPr>
        <w:pStyle w:val="Prrafodelista"/>
      </w:pPr>
    </w:p>
    <w:p w:rsidR="00182D5C" w:rsidRDefault="00C35755" w:rsidP="008202ED">
      <w:pPr>
        <w:pStyle w:val="Prrafodelista"/>
        <w:numPr>
          <w:ilvl w:val="0"/>
          <w:numId w:val="17"/>
        </w:numPr>
        <w:jc w:val="both"/>
      </w:pPr>
      <w:r>
        <w:t>El préstamo se realizará solo a</w:t>
      </w:r>
      <w:r w:rsidR="00182D5C">
        <w:t>l docente</w:t>
      </w:r>
      <w:r>
        <w:t xml:space="preserve">, por lo cual </w:t>
      </w:r>
      <w:r w:rsidR="00182D5C">
        <w:t xml:space="preserve"> será</w:t>
      </w:r>
      <w:r>
        <w:t xml:space="preserve"> él  quien solicita</w:t>
      </w:r>
      <w:r w:rsidR="00182D5C">
        <w:t xml:space="preserve"> y devuelva el material, </w:t>
      </w:r>
      <w:r w:rsidR="00FB1C71">
        <w:t xml:space="preserve">a la encargada </w:t>
      </w:r>
      <w:r>
        <w:t xml:space="preserve">de la Bibliocra, </w:t>
      </w:r>
      <w:r w:rsidR="00FB1C71">
        <w:t xml:space="preserve"> no</w:t>
      </w:r>
      <w:r>
        <w:t xml:space="preserve"> se </w:t>
      </w:r>
      <w:r w:rsidR="00FB1C71">
        <w:t xml:space="preserve"> aceptará </w:t>
      </w:r>
      <w:r w:rsidR="00182D5C">
        <w:t xml:space="preserve"> </w:t>
      </w:r>
      <w:r w:rsidR="007843CF">
        <w:t xml:space="preserve">la recepción </w:t>
      </w:r>
      <w:r>
        <w:t xml:space="preserve">y/o devolución </w:t>
      </w:r>
      <w:r w:rsidR="00182D5C">
        <w:t xml:space="preserve">del material </w:t>
      </w:r>
      <w:r w:rsidR="007843CF">
        <w:t xml:space="preserve"> por parte de </w:t>
      </w:r>
      <w:r w:rsidR="00182D5C">
        <w:t xml:space="preserve"> alumnos.</w:t>
      </w:r>
    </w:p>
    <w:p w:rsidR="00E41BB9" w:rsidRDefault="00E41BB9" w:rsidP="00E41BB9">
      <w:pPr>
        <w:pStyle w:val="Prrafodelista"/>
      </w:pPr>
    </w:p>
    <w:p w:rsidR="00E41BB9" w:rsidRDefault="00E41BB9" w:rsidP="008202ED">
      <w:pPr>
        <w:pStyle w:val="Prrafodelista"/>
        <w:numPr>
          <w:ilvl w:val="0"/>
          <w:numId w:val="17"/>
        </w:numPr>
        <w:jc w:val="both"/>
      </w:pPr>
      <w:r>
        <w:t>En caso que las encargadas no se encuentr</w:t>
      </w:r>
      <w:r w:rsidR="00D82A22">
        <w:t xml:space="preserve">en en </w:t>
      </w:r>
      <w:r>
        <w:t xml:space="preserve"> la</w:t>
      </w:r>
      <w:r w:rsidR="00D82A22">
        <w:t xml:space="preserve"> Biblioc</w:t>
      </w:r>
      <w:r>
        <w:t>ra, deberán devolver el material solicitado al Inspector General del Colegio, indicándole el motivo.</w:t>
      </w:r>
    </w:p>
    <w:p w:rsidR="008202ED" w:rsidRDefault="008202ED" w:rsidP="008202ED">
      <w:pPr>
        <w:pStyle w:val="Prrafodelista"/>
        <w:jc w:val="both"/>
      </w:pPr>
    </w:p>
    <w:p w:rsidR="000A7D4E" w:rsidRDefault="0098341B" w:rsidP="000A7D4E">
      <w:pPr>
        <w:pStyle w:val="Prrafodelista"/>
        <w:numPr>
          <w:ilvl w:val="0"/>
          <w:numId w:val="17"/>
        </w:numPr>
        <w:jc w:val="both"/>
      </w:pPr>
      <w:r w:rsidRPr="008202ED">
        <w:rPr>
          <w:b/>
          <w:u w:val="single"/>
        </w:rPr>
        <w:t>Préstamo a domicilio</w:t>
      </w:r>
      <w:r>
        <w:t xml:space="preserve">: Este </w:t>
      </w:r>
      <w:r w:rsidR="00BE3BA3">
        <w:t xml:space="preserve">se realizará </w:t>
      </w:r>
      <w:r w:rsidR="00E13FBD">
        <w:t xml:space="preserve">dejando un registro </w:t>
      </w:r>
      <w:r w:rsidR="00C1135D">
        <w:t xml:space="preserve">manual y electrónico </w:t>
      </w:r>
      <w:r w:rsidR="00E13FBD">
        <w:t>del alumno</w:t>
      </w:r>
      <w:r w:rsidR="00C35755">
        <w:t xml:space="preserve"> o del docente</w:t>
      </w:r>
      <w:r w:rsidR="00E13FBD">
        <w:t xml:space="preserve">, de cuando solicito y cuando devolverá </w:t>
      </w:r>
      <w:r w:rsidR="00C35755">
        <w:t>dicho material.</w:t>
      </w:r>
    </w:p>
    <w:p w:rsidR="000A7D4E" w:rsidRDefault="000A7D4E" w:rsidP="000A7D4E">
      <w:pPr>
        <w:jc w:val="both"/>
      </w:pPr>
    </w:p>
    <w:p w:rsidR="00BE3BA3" w:rsidRPr="00BE3BA3" w:rsidRDefault="00BE3BA3" w:rsidP="00BE3BA3">
      <w:pPr>
        <w:ind w:firstLine="142"/>
        <w:jc w:val="both"/>
        <w:rPr>
          <w:b/>
          <w:u w:val="single"/>
        </w:rPr>
      </w:pPr>
      <w:r>
        <w:t xml:space="preserve">  </w:t>
      </w:r>
      <w:r>
        <w:rPr>
          <w:b/>
        </w:rPr>
        <w:t xml:space="preserve">  </w:t>
      </w:r>
      <w:r w:rsidR="0098341B" w:rsidRPr="00BE3BA3">
        <w:rPr>
          <w:b/>
          <w:u w:val="single"/>
        </w:rPr>
        <w:t>ART. Nº 5.- USO DE LAS DEPENDENCIA DEL CRA E INTERNET.</w:t>
      </w:r>
    </w:p>
    <w:p w:rsidR="00EF77EA" w:rsidRDefault="00BC5098" w:rsidP="006936E5">
      <w:pPr>
        <w:ind w:left="708"/>
        <w:jc w:val="both"/>
      </w:pPr>
      <w:r w:rsidRPr="006936E5">
        <w:rPr>
          <w:b/>
          <w:u w:val="single"/>
        </w:rPr>
        <w:t>Dependencias:</w:t>
      </w:r>
      <w:r>
        <w:t xml:space="preserve">  </w:t>
      </w:r>
    </w:p>
    <w:p w:rsidR="00BC5098" w:rsidRDefault="0098341B" w:rsidP="00EF77EA">
      <w:pPr>
        <w:pStyle w:val="Prrafodelista"/>
        <w:numPr>
          <w:ilvl w:val="0"/>
          <w:numId w:val="19"/>
        </w:numPr>
        <w:jc w:val="both"/>
      </w:pPr>
      <w:r>
        <w:t>En el caso que los docentes quisieran solicitar la sala de</w:t>
      </w:r>
      <w:r w:rsidR="00D82A22">
        <w:t xml:space="preserve"> la Bibliocra</w:t>
      </w:r>
      <w:r>
        <w:t xml:space="preserve">, que no estuviese asignada para actividades de clase se debe requerir con un día de anticipación, a modo de contemplar los recursos a utilizar en la clase y la demanda de los demás usuarios del Establecimiento. Dicha petición quedará </w:t>
      </w:r>
      <w:r w:rsidR="00BC5098">
        <w:t xml:space="preserve">registrada </w:t>
      </w:r>
      <w:r>
        <w:t xml:space="preserve"> en un libro especial.</w:t>
      </w:r>
    </w:p>
    <w:p w:rsidR="00EF77EA" w:rsidRDefault="00EF77EA" w:rsidP="00EF77EA">
      <w:pPr>
        <w:pStyle w:val="Prrafodelista"/>
        <w:jc w:val="both"/>
      </w:pPr>
    </w:p>
    <w:p w:rsidR="00D82A22" w:rsidRDefault="0098341B" w:rsidP="00D82A22">
      <w:pPr>
        <w:pStyle w:val="Prrafodelista"/>
        <w:numPr>
          <w:ilvl w:val="0"/>
          <w:numId w:val="19"/>
        </w:numPr>
        <w:jc w:val="both"/>
      </w:pPr>
      <w:r>
        <w:t xml:space="preserve">La encargada </w:t>
      </w:r>
      <w:r w:rsidR="00D82A22">
        <w:t>de la Bibliocra</w:t>
      </w:r>
      <w:r>
        <w:t xml:space="preserve"> controlará cada día la existencia del material de los estantes; en caso de pérdidas o deterioros la responsabilidad será del grupo y profesor que haya trabajado en esa jornada.</w:t>
      </w:r>
    </w:p>
    <w:p w:rsidR="00D82A22" w:rsidRDefault="00D82A22" w:rsidP="00D82A22">
      <w:pPr>
        <w:pStyle w:val="Prrafodelista"/>
      </w:pPr>
    </w:p>
    <w:p w:rsidR="00D82A22" w:rsidRDefault="00D82A22" w:rsidP="00D82A22">
      <w:pPr>
        <w:pStyle w:val="Prrafodelista"/>
        <w:jc w:val="both"/>
      </w:pPr>
    </w:p>
    <w:p w:rsidR="00E602EE" w:rsidRDefault="0098341B" w:rsidP="00E602EE">
      <w:pPr>
        <w:pStyle w:val="Prrafodelista"/>
        <w:numPr>
          <w:ilvl w:val="0"/>
          <w:numId w:val="19"/>
        </w:numPr>
        <w:jc w:val="both"/>
      </w:pPr>
      <w:r>
        <w:t xml:space="preserve">Mientras </w:t>
      </w:r>
      <w:r w:rsidR="00D82A22">
        <w:t>se utilice la Bibliocra</w:t>
      </w:r>
      <w:r>
        <w:t xml:space="preserve"> el comportamiento debe ser el adecuado a un lugar de trabajo, es decir, mantener el orden, el silencio y la </w:t>
      </w:r>
      <w:r w:rsidR="00E602EE">
        <w:t>limpieza del espacio faci</w:t>
      </w:r>
      <w:r w:rsidR="00EF77EA">
        <w:t>litado.  Si ésta  queda sucia o</w:t>
      </w:r>
      <w:r w:rsidR="00E602EE">
        <w:t xml:space="preserve"> desorden</w:t>
      </w:r>
      <w:r w:rsidR="00EF77EA">
        <w:t>ada</w:t>
      </w:r>
      <w:r w:rsidR="00E602EE">
        <w:t>,</w:t>
      </w:r>
      <w:r w:rsidR="00EF77EA">
        <w:t xml:space="preserve"> no como se entrego, </w:t>
      </w:r>
      <w:r w:rsidR="00D82A22">
        <w:t xml:space="preserve"> </w:t>
      </w:r>
      <w:r w:rsidR="00EF77EA">
        <w:t xml:space="preserve">será </w:t>
      </w:r>
      <w:r w:rsidR="00E602EE">
        <w:t xml:space="preserve">  </w:t>
      </w:r>
      <w:r w:rsidR="00D074F2">
        <w:t xml:space="preserve"> </w:t>
      </w:r>
      <w:r w:rsidR="00EF77EA">
        <w:t xml:space="preserve">el profesor </w:t>
      </w:r>
      <w:r w:rsidR="00E602EE">
        <w:t xml:space="preserve"> el responsab</w:t>
      </w:r>
      <w:r w:rsidR="00EF77EA">
        <w:t>le  de  solucionarlo.</w:t>
      </w:r>
    </w:p>
    <w:p w:rsidR="002A2688" w:rsidRDefault="002A2688" w:rsidP="002A2688">
      <w:pPr>
        <w:pStyle w:val="Prrafodelista"/>
      </w:pPr>
    </w:p>
    <w:p w:rsidR="002A2688" w:rsidRDefault="002A2688" w:rsidP="00E602EE">
      <w:pPr>
        <w:pStyle w:val="Prrafodelista"/>
        <w:numPr>
          <w:ilvl w:val="0"/>
          <w:numId w:val="19"/>
        </w:numPr>
        <w:jc w:val="both"/>
      </w:pPr>
      <w:r>
        <w:t>Cada docente que haga uso de la Bibliocra llenará un reg</w:t>
      </w:r>
      <w:r w:rsidR="00D82A22">
        <w:t xml:space="preserve">istro de la actividad  realizada </w:t>
      </w:r>
      <w:r>
        <w:t>dentro de ésta.</w:t>
      </w:r>
    </w:p>
    <w:p w:rsidR="00EF77EA" w:rsidRDefault="00EF77EA" w:rsidP="00EF77EA">
      <w:pPr>
        <w:pStyle w:val="Prrafodelista"/>
      </w:pPr>
    </w:p>
    <w:p w:rsidR="00EF77EA" w:rsidRPr="00EF77EA" w:rsidRDefault="00EF77EA" w:rsidP="00EF77EA">
      <w:pPr>
        <w:pStyle w:val="Prrafodelista"/>
        <w:jc w:val="both"/>
      </w:pPr>
    </w:p>
    <w:p w:rsidR="00EF77EA" w:rsidRDefault="0098341B" w:rsidP="006936E5">
      <w:pPr>
        <w:pStyle w:val="Prrafodelista"/>
        <w:jc w:val="both"/>
      </w:pPr>
      <w:r w:rsidRPr="00EF77EA">
        <w:rPr>
          <w:b/>
          <w:u w:val="single"/>
        </w:rPr>
        <w:t>Internet.</w:t>
      </w:r>
      <w:r>
        <w:t xml:space="preserve"> </w:t>
      </w:r>
    </w:p>
    <w:p w:rsidR="005F3F09" w:rsidRDefault="005F3F09" w:rsidP="006936E5">
      <w:pPr>
        <w:pStyle w:val="Prrafodelista"/>
        <w:jc w:val="both"/>
      </w:pPr>
    </w:p>
    <w:p w:rsidR="005F3F09" w:rsidRDefault="005F3F09" w:rsidP="006936E5">
      <w:pPr>
        <w:pStyle w:val="Prrafodelista"/>
        <w:jc w:val="both"/>
      </w:pPr>
      <w:r>
        <w:t xml:space="preserve">Dentro de la </w:t>
      </w:r>
      <w:r w:rsidR="00D82A22">
        <w:t xml:space="preserve">Bibliocra </w:t>
      </w:r>
      <w:r>
        <w:t xml:space="preserve"> existen 2 computadores, solamente uno de ellos esta para el uso de los usuarios de la comunidad  escolar.  El otro es de uso exclusivo del personal  que </w:t>
      </w:r>
      <w:r w:rsidR="00D82A22">
        <w:t>trabaja en la Bibliocra</w:t>
      </w:r>
      <w:r>
        <w:t>.</w:t>
      </w:r>
    </w:p>
    <w:p w:rsidR="00EF77EA" w:rsidRDefault="00EF77EA" w:rsidP="006936E5">
      <w:pPr>
        <w:pStyle w:val="Prrafodelista"/>
        <w:jc w:val="both"/>
      </w:pPr>
    </w:p>
    <w:p w:rsidR="00EF77EA" w:rsidRDefault="0098341B" w:rsidP="00EF77EA">
      <w:pPr>
        <w:pStyle w:val="Prrafodelista"/>
        <w:numPr>
          <w:ilvl w:val="0"/>
          <w:numId w:val="20"/>
        </w:numPr>
        <w:jc w:val="both"/>
      </w:pPr>
      <w:r>
        <w:t>Cada alumno que ingrese a la Biblio</w:t>
      </w:r>
      <w:r w:rsidR="00D82A22">
        <w:t xml:space="preserve">cra,  para utilizar el computador, debe registrarse </w:t>
      </w:r>
      <w:r>
        <w:t>en el cuaderno específico</w:t>
      </w:r>
      <w:r w:rsidR="00D82A22">
        <w:t xml:space="preserve">, </w:t>
      </w:r>
      <w:r>
        <w:t xml:space="preserve"> </w:t>
      </w:r>
      <w:r w:rsidR="00D82A22">
        <w:t xml:space="preserve">informando </w:t>
      </w:r>
      <w:r>
        <w:t xml:space="preserve"> a la encargada del CRA la actividad que realizará</w:t>
      </w:r>
      <w:r w:rsidR="00D82A22">
        <w:t xml:space="preserve"> y debe ser registrado con un </w:t>
      </w:r>
      <w:r w:rsidR="002A2688">
        <w:t xml:space="preserve"> </w:t>
      </w:r>
      <w:r w:rsidR="009D273B">
        <w:t xml:space="preserve">día </w:t>
      </w:r>
      <w:r w:rsidR="002A2688">
        <w:t>mínimo</w:t>
      </w:r>
      <w:r w:rsidR="00D82A22">
        <w:t xml:space="preserve"> </w:t>
      </w:r>
      <w:r w:rsidR="002A2688">
        <w:t xml:space="preserve"> de anticipación.</w:t>
      </w:r>
    </w:p>
    <w:p w:rsidR="00EF77EA" w:rsidRDefault="00EF77EA" w:rsidP="00EF77EA">
      <w:pPr>
        <w:pStyle w:val="Prrafodelista"/>
        <w:ind w:left="696"/>
        <w:jc w:val="both"/>
      </w:pPr>
    </w:p>
    <w:p w:rsidR="00EF77EA" w:rsidRDefault="0098341B" w:rsidP="00EF77EA">
      <w:pPr>
        <w:pStyle w:val="Prrafodelista"/>
        <w:numPr>
          <w:ilvl w:val="0"/>
          <w:numId w:val="20"/>
        </w:numPr>
        <w:jc w:val="both"/>
      </w:pPr>
      <w:r>
        <w:t>El uso del computador es personal</w:t>
      </w:r>
      <w:r w:rsidR="00182D5C">
        <w:t xml:space="preserve">, colectivo y solo para </w:t>
      </w:r>
      <w:r>
        <w:t>trabajo</w:t>
      </w:r>
      <w:r w:rsidR="00182D5C">
        <w:t xml:space="preserve"> especifico de tareas</w:t>
      </w:r>
      <w:r w:rsidR="009D273B">
        <w:t xml:space="preserve"> y/o trabajos  asignado</w:t>
      </w:r>
      <w:r w:rsidR="00182D5C">
        <w:t>s.</w:t>
      </w:r>
    </w:p>
    <w:p w:rsidR="00EF77EA" w:rsidRDefault="00EF77EA" w:rsidP="00EF77EA">
      <w:pPr>
        <w:pStyle w:val="Prrafodelista"/>
        <w:ind w:left="696"/>
        <w:jc w:val="both"/>
      </w:pPr>
    </w:p>
    <w:p w:rsidR="00EF77EA" w:rsidRDefault="0098341B" w:rsidP="00EF77EA">
      <w:pPr>
        <w:pStyle w:val="Prrafodelista"/>
        <w:numPr>
          <w:ilvl w:val="0"/>
          <w:numId w:val="20"/>
        </w:numPr>
        <w:jc w:val="both"/>
      </w:pPr>
      <w:r>
        <w:t xml:space="preserve">No está permitido consumir alimentos ni bebidas dentro de la </w:t>
      </w:r>
      <w:r w:rsidR="009D273B">
        <w:t xml:space="preserve"> Bibliocra.</w:t>
      </w:r>
      <w:r>
        <w:t xml:space="preserve"> </w:t>
      </w:r>
    </w:p>
    <w:p w:rsidR="00EF77EA" w:rsidRDefault="00EF77EA" w:rsidP="00EF77EA">
      <w:pPr>
        <w:pStyle w:val="Prrafodelista"/>
      </w:pPr>
    </w:p>
    <w:p w:rsidR="00EF77EA" w:rsidRDefault="0098341B" w:rsidP="00EF77EA">
      <w:pPr>
        <w:pStyle w:val="Prrafodelista"/>
        <w:numPr>
          <w:ilvl w:val="0"/>
          <w:numId w:val="20"/>
        </w:numPr>
        <w:jc w:val="both"/>
      </w:pPr>
      <w:r>
        <w:t xml:space="preserve">Si el alumno necesita escuchar algún programa o CD, debe obligatoriamente usar audífonos para no molestar a sus compañeros ni interrumpir el ambiente de estudio. </w:t>
      </w:r>
    </w:p>
    <w:p w:rsidR="00EF77EA" w:rsidRDefault="00EF77EA" w:rsidP="00EF77EA">
      <w:pPr>
        <w:pStyle w:val="Prrafodelista"/>
      </w:pPr>
    </w:p>
    <w:p w:rsidR="00EF77EA" w:rsidRDefault="0098341B" w:rsidP="00EF77EA">
      <w:pPr>
        <w:pStyle w:val="Prrafodelista"/>
        <w:numPr>
          <w:ilvl w:val="0"/>
          <w:numId w:val="20"/>
        </w:numPr>
        <w:jc w:val="both"/>
      </w:pPr>
      <w:r>
        <w:t xml:space="preserve">No está permitido jugar, chatear, ingresar a </w:t>
      </w:r>
      <w:proofErr w:type="spellStart"/>
      <w:r>
        <w:t>fotolog</w:t>
      </w:r>
      <w:proofErr w:type="spellEnd"/>
      <w:r>
        <w:t xml:space="preserve"> o Facebook. La persona que utilice el computador, se responsabiliza, tanto de él, como de sus periféricos (mouse, </w:t>
      </w:r>
      <w:proofErr w:type="spellStart"/>
      <w:r>
        <w:t>padmouse</w:t>
      </w:r>
      <w:proofErr w:type="spellEnd"/>
      <w:r>
        <w:t xml:space="preserve"> y parlantes), así como también de los lugares visitados en Internet, de los cuales queda registro en el servidor, siendo éste revisado periódicamente.</w:t>
      </w:r>
    </w:p>
    <w:p w:rsidR="00EF77EA" w:rsidRDefault="00EF77EA" w:rsidP="00EF77EA">
      <w:pPr>
        <w:pStyle w:val="Prrafodelista"/>
      </w:pPr>
    </w:p>
    <w:p w:rsidR="004D49FC" w:rsidRDefault="004D49FC" w:rsidP="00EF77EA">
      <w:pPr>
        <w:pStyle w:val="Prrafodelista"/>
      </w:pPr>
    </w:p>
    <w:p w:rsidR="004D49FC" w:rsidRDefault="004D49FC" w:rsidP="00EF77EA">
      <w:pPr>
        <w:pStyle w:val="Prrafodelista"/>
      </w:pPr>
    </w:p>
    <w:p w:rsidR="004D49FC" w:rsidRDefault="004D49FC" w:rsidP="00EF77EA">
      <w:pPr>
        <w:pStyle w:val="Prrafodelista"/>
      </w:pPr>
    </w:p>
    <w:p w:rsidR="004D49FC" w:rsidRDefault="004D49FC" w:rsidP="00EF77EA">
      <w:pPr>
        <w:pStyle w:val="Prrafodelista"/>
      </w:pPr>
    </w:p>
    <w:p w:rsidR="00F20257" w:rsidRDefault="00F20257" w:rsidP="00EF77EA">
      <w:pPr>
        <w:jc w:val="both"/>
        <w:rPr>
          <w:b/>
        </w:rPr>
      </w:pPr>
      <w:r w:rsidRPr="00F20257">
        <w:rPr>
          <w:b/>
        </w:rPr>
        <w:t xml:space="preserve">    </w:t>
      </w:r>
      <w:r w:rsidR="0098341B" w:rsidRPr="00F20257">
        <w:rPr>
          <w:b/>
          <w:u w:val="single"/>
        </w:rPr>
        <w:t>ART. Nº 6.- INFRACCIONES</w:t>
      </w:r>
      <w:r w:rsidR="0098341B" w:rsidRPr="00F20257">
        <w:rPr>
          <w:b/>
        </w:rPr>
        <w:t xml:space="preserve">. </w:t>
      </w:r>
    </w:p>
    <w:p w:rsidR="00F20257" w:rsidRDefault="0098341B" w:rsidP="00F20257">
      <w:pPr>
        <w:ind w:firstLine="708"/>
        <w:jc w:val="both"/>
      </w:pPr>
      <w:r>
        <w:t>Serán consideradas infracciones al presente reglamento las siguientes situaciones:</w:t>
      </w:r>
    </w:p>
    <w:p w:rsidR="00F20257" w:rsidRDefault="0098341B" w:rsidP="00F20257">
      <w:pPr>
        <w:pStyle w:val="Prrafodelista"/>
        <w:numPr>
          <w:ilvl w:val="0"/>
          <w:numId w:val="21"/>
        </w:numPr>
        <w:jc w:val="both"/>
      </w:pPr>
      <w:r>
        <w:t>Los usuarios que fal</w:t>
      </w:r>
      <w:r w:rsidR="009D273B">
        <w:t>ten el respeto al encargado de la Bibliocra.</w:t>
      </w:r>
      <w:r>
        <w:t xml:space="preserve"> </w:t>
      </w:r>
    </w:p>
    <w:p w:rsidR="00F20257" w:rsidRDefault="0098341B" w:rsidP="00F20257">
      <w:pPr>
        <w:pStyle w:val="Prrafodelista"/>
        <w:numPr>
          <w:ilvl w:val="0"/>
          <w:numId w:val="21"/>
        </w:numPr>
        <w:jc w:val="both"/>
      </w:pPr>
      <w:r>
        <w:t xml:space="preserve">Los usuarios que sean sorprendidos apropiándose en forma indebida del material bibliográfico, audiovisual o didáctico. </w:t>
      </w:r>
    </w:p>
    <w:p w:rsidR="00F20257" w:rsidRDefault="0098341B" w:rsidP="00F20257">
      <w:pPr>
        <w:pStyle w:val="Prrafodelista"/>
        <w:numPr>
          <w:ilvl w:val="0"/>
          <w:numId w:val="21"/>
        </w:numPr>
        <w:jc w:val="both"/>
      </w:pPr>
      <w:r>
        <w:t>Retraso en la devolución del material facilitado.</w:t>
      </w:r>
    </w:p>
    <w:p w:rsidR="00F20257" w:rsidRDefault="0098341B" w:rsidP="00F20257">
      <w:pPr>
        <w:pStyle w:val="Prrafodelista"/>
        <w:numPr>
          <w:ilvl w:val="0"/>
          <w:numId w:val="21"/>
        </w:numPr>
        <w:jc w:val="both"/>
      </w:pPr>
      <w:r>
        <w:t xml:space="preserve">El deterioro, destrozo o pérdida del material bibliográfico, didáctico o audiovisual solicitado. </w:t>
      </w:r>
    </w:p>
    <w:p w:rsidR="00182D5C" w:rsidRDefault="00F20257" w:rsidP="00182D5C">
      <w:pPr>
        <w:pStyle w:val="Prrafodelista"/>
        <w:numPr>
          <w:ilvl w:val="0"/>
          <w:numId w:val="21"/>
        </w:numPr>
        <w:jc w:val="both"/>
      </w:pPr>
      <w:r>
        <w:t>E</w:t>
      </w:r>
      <w:r w:rsidR="0098341B">
        <w:t xml:space="preserve">l deterioro de las instalaciones y mobiliario de la </w:t>
      </w:r>
      <w:r w:rsidR="009D273B">
        <w:t>B</w:t>
      </w:r>
      <w:r w:rsidR="0098341B">
        <w:t>iblio</w:t>
      </w:r>
      <w:r w:rsidR="009D273B">
        <w:t>cra</w:t>
      </w:r>
      <w:r w:rsidR="0098341B">
        <w:t>.</w:t>
      </w:r>
    </w:p>
    <w:p w:rsidR="00182D5C" w:rsidRDefault="0098341B" w:rsidP="009D273B">
      <w:pPr>
        <w:pStyle w:val="Prrafodelista"/>
        <w:numPr>
          <w:ilvl w:val="0"/>
          <w:numId w:val="21"/>
        </w:numPr>
        <w:jc w:val="both"/>
      </w:pPr>
      <w:r>
        <w:t xml:space="preserve">Comer, jugar o no guardar </w:t>
      </w:r>
      <w:r w:rsidR="009D273B">
        <w:t>silencio en las dependencias de la Bibliocra</w:t>
      </w:r>
      <w:r>
        <w:t xml:space="preserve">. </w:t>
      </w:r>
    </w:p>
    <w:p w:rsidR="00182D5C" w:rsidRDefault="00182D5C" w:rsidP="00F20257">
      <w:pPr>
        <w:ind w:left="360"/>
        <w:jc w:val="both"/>
      </w:pPr>
    </w:p>
    <w:p w:rsidR="00E31E8A" w:rsidRDefault="0098341B" w:rsidP="00F20257">
      <w:pPr>
        <w:ind w:left="360"/>
        <w:jc w:val="both"/>
      </w:pPr>
      <w:r w:rsidRPr="00F20257">
        <w:rPr>
          <w:b/>
          <w:u w:val="single"/>
        </w:rPr>
        <w:t>ART. Nº 7.- SANCIONES</w:t>
      </w:r>
      <w:r>
        <w:t xml:space="preserve">. </w:t>
      </w:r>
    </w:p>
    <w:p w:rsidR="00E31E8A" w:rsidRDefault="0098341B" w:rsidP="009D273B">
      <w:pPr>
        <w:pStyle w:val="Prrafodelista"/>
        <w:numPr>
          <w:ilvl w:val="0"/>
          <w:numId w:val="22"/>
        </w:numPr>
        <w:jc w:val="both"/>
      </w:pPr>
      <w:r>
        <w:t>Si se sorprende a un usuario apropiándose indebidamente de algún material, se llevará la situación Inspectoría General para aplicación del Reglamento de Convivencia del Colegio.</w:t>
      </w:r>
    </w:p>
    <w:p w:rsidR="009D273B" w:rsidRDefault="009D273B" w:rsidP="009D273B">
      <w:pPr>
        <w:pStyle w:val="Prrafodelista"/>
        <w:jc w:val="both"/>
      </w:pPr>
    </w:p>
    <w:p w:rsidR="009D273B" w:rsidRDefault="00B41EEF" w:rsidP="00D91BF3">
      <w:pPr>
        <w:pStyle w:val="Prrafodelista"/>
        <w:numPr>
          <w:ilvl w:val="0"/>
          <w:numId w:val="22"/>
        </w:numPr>
        <w:jc w:val="both"/>
      </w:pPr>
      <w:r>
        <w:t>Al</w:t>
      </w:r>
      <w:r w:rsidR="0098341B">
        <w:t xml:space="preserve"> lector que no devuelva la obra dentro del plazo señalado, </w:t>
      </w:r>
      <w:r>
        <w:t xml:space="preserve">la encargada de </w:t>
      </w:r>
      <w:proofErr w:type="spellStart"/>
      <w:r>
        <w:t>bibliocra</w:t>
      </w:r>
      <w:proofErr w:type="spellEnd"/>
      <w:r>
        <w:t xml:space="preserve"> pedirá tomar contacto telefónico con el apoderado para comunicar dicho atraso, esto teniendo en cuenta que es necesario devolver la colección en el plazo establecido, para poder ser prestado a otro estudiante.</w:t>
      </w:r>
    </w:p>
    <w:p w:rsidR="00D91BF3" w:rsidRDefault="00B41EEF" w:rsidP="00B41EEF">
      <w:pPr>
        <w:pStyle w:val="Prrafodelista"/>
        <w:tabs>
          <w:tab w:val="left" w:pos="7020"/>
        </w:tabs>
      </w:pPr>
      <w:r>
        <w:tab/>
      </w:r>
    </w:p>
    <w:p w:rsidR="00E31E8A" w:rsidRDefault="0098341B" w:rsidP="00E31E8A">
      <w:pPr>
        <w:pStyle w:val="Prrafodelista"/>
        <w:numPr>
          <w:ilvl w:val="0"/>
          <w:numId w:val="22"/>
        </w:numPr>
        <w:jc w:val="both"/>
      </w:pPr>
      <w:r>
        <w:t>Si pierde un libro que recibió en préstamo, debe avisar lo antes posible a los encargados del CRA, ahí le dará el título y el autor del libro extraviado, dándole un plazo de siete días para reponer la obra. No se aceptará material fotocopiado, en forma de reemplazo por el título perdido. En caso de no cumplir con la devolución, se solicitará la intervención por parte de Dirección o del equipo directivo del establecimiento</w:t>
      </w:r>
      <w:r w:rsidR="00E31E8A">
        <w:t>.</w:t>
      </w:r>
    </w:p>
    <w:p w:rsidR="009D273B" w:rsidRDefault="009D273B" w:rsidP="009D273B">
      <w:pPr>
        <w:pStyle w:val="Prrafodelista"/>
        <w:jc w:val="both"/>
      </w:pPr>
    </w:p>
    <w:p w:rsidR="00D44E55" w:rsidRDefault="0098341B" w:rsidP="00E31E8A">
      <w:pPr>
        <w:pStyle w:val="Prrafodelista"/>
        <w:numPr>
          <w:ilvl w:val="0"/>
          <w:numId w:val="22"/>
        </w:numPr>
        <w:jc w:val="both"/>
      </w:pPr>
      <w:r>
        <w:t>Los usuarios que sean sorprendidos dañando las instalaciones o el mobiliario de la Biblio</w:t>
      </w:r>
      <w:r w:rsidR="009D273B">
        <w:t>cra</w:t>
      </w:r>
      <w:r>
        <w:t>, se le inhabilitará mientras se evalúa el daño, comunicándole al apodera</w:t>
      </w:r>
      <w:r w:rsidR="00E31E8A">
        <w:t>do y a la Dirección del colegio</w:t>
      </w:r>
      <w:r>
        <w:t>.</w:t>
      </w:r>
    </w:p>
    <w:p w:rsidR="00E31E8A" w:rsidRDefault="00E31E8A" w:rsidP="00E31E8A">
      <w:pPr>
        <w:pStyle w:val="Prrafodelista"/>
        <w:jc w:val="both"/>
      </w:pPr>
    </w:p>
    <w:p w:rsidR="00E31E8A" w:rsidRDefault="00E31E8A" w:rsidP="00E31E8A">
      <w:pPr>
        <w:pStyle w:val="Prrafodelista"/>
        <w:jc w:val="both"/>
      </w:pPr>
    </w:p>
    <w:p w:rsidR="00E31E8A" w:rsidRPr="005949DE" w:rsidRDefault="00E31E8A" w:rsidP="00E31E8A">
      <w:pPr>
        <w:pStyle w:val="Prrafodelista"/>
        <w:jc w:val="both"/>
        <w:rPr>
          <w:color w:val="FF0000"/>
        </w:rPr>
      </w:pPr>
    </w:p>
    <w:p w:rsidR="00E31E8A" w:rsidRDefault="00E31E8A" w:rsidP="00E31E8A">
      <w:pPr>
        <w:pStyle w:val="Prrafodelista"/>
        <w:jc w:val="both"/>
      </w:pPr>
    </w:p>
    <w:p w:rsidR="00E31E8A" w:rsidRDefault="00E31E8A" w:rsidP="00E31E8A">
      <w:pPr>
        <w:pStyle w:val="Prrafodelista"/>
        <w:jc w:val="both"/>
      </w:pPr>
    </w:p>
    <w:sectPr w:rsidR="00E31E8A" w:rsidSect="004D49FC">
      <w:headerReference w:type="default" r:id="rId11"/>
      <w:pgSz w:w="12240" w:h="15840"/>
      <w:pgMar w:top="284" w:right="1041" w:bottom="426"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4050" w:rsidRDefault="00F54050" w:rsidP="009929B5">
      <w:pPr>
        <w:spacing w:after="0" w:line="240" w:lineRule="auto"/>
      </w:pPr>
      <w:r>
        <w:separator/>
      </w:r>
    </w:p>
  </w:endnote>
  <w:endnote w:type="continuationSeparator" w:id="0">
    <w:p w:rsidR="00F54050" w:rsidRDefault="00F54050" w:rsidP="009929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4050" w:rsidRDefault="00F54050" w:rsidP="009929B5">
      <w:pPr>
        <w:spacing w:after="0" w:line="240" w:lineRule="auto"/>
      </w:pPr>
      <w:r>
        <w:separator/>
      </w:r>
    </w:p>
  </w:footnote>
  <w:footnote w:type="continuationSeparator" w:id="0">
    <w:p w:rsidR="00F54050" w:rsidRDefault="00F54050" w:rsidP="009929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9B5" w:rsidRPr="009929B5" w:rsidRDefault="009929B5">
    <w:pPr>
      <w:pStyle w:val="Encabezado"/>
      <w:rPr>
        <w:sz w:val="18"/>
        <w:szCs w:val="18"/>
      </w:rPr>
    </w:pPr>
    <w:r w:rsidRPr="009929B5">
      <w:rPr>
        <w:sz w:val="18"/>
        <w:szCs w:val="18"/>
      </w:rPr>
      <w:t>COLEGIO MANSO DE VELASCO</w:t>
    </w:r>
  </w:p>
  <w:p w:rsidR="009929B5" w:rsidRPr="009929B5" w:rsidRDefault="009929B5">
    <w:pPr>
      <w:pStyle w:val="Encabezado"/>
      <w:rPr>
        <w:sz w:val="18"/>
        <w:szCs w:val="18"/>
      </w:rPr>
    </w:pPr>
    <w:r w:rsidRPr="009929B5">
      <w:rPr>
        <w:sz w:val="18"/>
        <w:szCs w:val="18"/>
      </w:rPr>
      <w:t>BIBLIOCRA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241056"/>
    <w:multiLevelType w:val="hybridMultilevel"/>
    <w:tmpl w:val="89FE675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nsid w:val="16462542"/>
    <w:multiLevelType w:val="hybridMultilevel"/>
    <w:tmpl w:val="9DA6800A"/>
    <w:lvl w:ilvl="0" w:tplc="1474E51A">
      <w:start w:val="1"/>
      <w:numFmt w:val="decimal"/>
      <w:lvlText w:val="%1."/>
      <w:lvlJc w:val="left"/>
      <w:pPr>
        <w:ind w:left="408" w:hanging="360"/>
      </w:pPr>
      <w:rPr>
        <w:rFonts w:hint="default"/>
      </w:rPr>
    </w:lvl>
    <w:lvl w:ilvl="1" w:tplc="340A0019" w:tentative="1">
      <w:start w:val="1"/>
      <w:numFmt w:val="lowerLetter"/>
      <w:lvlText w:val="%2."/>
      <w:lvlJc w:val="left"/>
      <w:pPr>
        <w:ind w:left="1128" w:hanging="360"/>
      </w:pPr>
    </w:lvl>
    <w:lvl w:ilvl="2" w:tplc="340A001B" w:tentative="1">
      <w:start w:val="1"/>
      <w:numFmt w:val="lowerRoman"/>
      <w:lvlText w:val="%3."/>
      <w:lvlJc w:val="right"/>
      <w:pPr>
        <w:ind w:left="1848" w:hanging="180"/>
      </w:pPr>
    </w:lvl>
    <w:lvl w:ilvl="3" w:tplc="340A000F" w:tentative="1">
      <w:start w:val="1"/>
      <w:numFmt w:val="decimal"/>
      <w:lvlText w:val="%4."/>
      <w:lvlJc w:val="left"/>
      <w:pPr>
        <w:ind w:left="2568" w:hanging="360"/>
      </w:pPr>
    </w:lvl>
    <w:lvl w:ilvl="4" w:tplc="340A0019" w:tentative="1">
      <w:start w:val="1"/>
      <w:numFmt w:val="lowerLetter"/>
      <w:lvlText w:val="%5."/>
      <w:lvlJc w:val="left"/>
      <w:pPr>
        <w:ind w:left="3288" w:hanging="360"/>
      </w:pPr>
    </w:lvl>
    <w:lvl w:ilvl="5" w:tplc="340A001B" w:tentative="1">
      <w:start w:val="1"/>
      <w:numFmt w:val="lowerRoman"/>
      <w:lvlText w:val="%6."/>
      <w:lvlJc w:val="right"/>
      <w:pPr>
        <w:ind w:left="4008" w:hanging="180"/>
      </w:pPr>
    </w:lvl>
    <w:lvl w:ilvl="6" w:tplc="340A000F" w:tentative="1">
      <w:start w:val="1"/>
      <w:numFmt w:val="decimal"/>
      <w:lvlText w:val="%7."/>
      <w:lvlJc w:val="left"/>
      <w:pPr>
        <w:ind w:left="4728" w:hanging="360"/>
      </w:pPr>
    </w:lvl>
    <w:lvl w:ilvl="7" w:tplc="340A0019" w:tentative="1">
      <w:start w:val="1"/>
      <w:numFmt w:val="lowerLetter"/>
      <w:lvlText w:val="%8."/>
      <w:lvlJc w:val="left"/>
      <w:pPr>
        <w:ind w:left="5448" w:hanging="360"/>
      </w:pPr>
    </w:lvl>
    <w:lvl w:ilvl="8" w:tplc="340A001B" w:tentative="1">
      <w:start w:val="1"/>
      <w:numFmt w:val="lowerRoman"/>
      <w:lvlText w:val="%9."/>
      <w:lvlJc w:val="right"/>
      <w:pPr>
        <w:ind w:left="6168" w:hanging="180"/>
      </w:pPr>
    </w:lvl>
  </w:abstractNum>
  <w:abstractNum w:abstractNumId="2">
    <w:nsid w:val="16C41365"/>
    <w:multiLevelType w:val="hybridMultilevel"/>
    <w:tmpl w:val="381265EA"/>
    <w:lvl w:ilvl="0" w:tplc="F216D01C">
      <w:start w:val="1"/>
      <w:numFmt w:val="lowerLetter"/>
      <w:lvlText w:val="%1."/>
      <w:lvlJc w:val="left"/>
      <w:pPr>
        <w:ind w:left="696" w:hanging="360"/>
      </w:pPr>
      <w:rPr>
        <w:rFonts w:hint="default"/>
      </w:rPr>
    </w:lvl>
    <w:lvl w:ilvl="1" w:tplc="340A0019" w:tentative="1">
      <w:start w:val="1"/>
      <w:numFmt w:val="lowerLetter"/>
      <w:lvlText w:val="%2."/>
      <w:lvlJc w:val="left"/>
      <w:pPr>
        <w:ind w:left="1416" w:hanging="360"/>
      </w:pPr>
    </w:lvl>
    <w:lvl w:ilvl="2" w:tplc="340A001B" w:tentative="1">
      <w:start w:val="1"/>
      <w:numFmt w:val="lowerRoman"/>
      <w:lvlText w:val="%3."/>
      <w:lvlJc w:val="right"/>
      <w:pPr>
        <w:ind w:left="2136" w:hanging="180"/>
      </w:pPr>
    </w:lvl>
    <w:lvl w:ilvl="3" w:tplc="340A000F" w:tentative="1">
      <w:start w:val="1"/>
      <w:numFmt w:val="decimal"/>
      <w:lvlText w:val="%4."/>
      <w:lvlJc w:val="left"/>
      <w:pPr>
        <w:ind w:left="2856" w:hanging="360"/>
      </w:pPr>
    </w:lvl>
    <w:lvl w:ilvl="4" w:tplc="340A0019" w:tentative="1">
      <w:start w:val="1"/>
      <w:numFmt w:val="lowerLetter"/>
      <w:lvlText w:val="%5."/>
      <w:lvlJc w:val="left"/>
      <w:pPr>
        <w:ind w:left="3576" w:hanging="360"/>
      </w:pPr>
    </w:lvl>
    <w:lvl w:ilvl="5" w:tplc="340A001B" w:tentative="1">
      <w:start w:val="1"/>
      <w:numFmt w:val="lowerRoman"/>
      <w:lvlText w:val="%6."/>
      <w:lvlJc w:val="right"/>
      <w:pPr>
        <w:ind w:left="4296" w:hanging="180"/>
      </w:pPr>
    </w:lvl>
    <w:lvl w:ilvl="6" w:tplc="340A000F" w:tentative="1">
      <w:start w:val="1"/>
      <w:numFmt w:val="decimal"/>
      <w:lvlText w:val="%7."/>
      <w:lvlJc w:val="left"/>
      <w:pPr>
        <w:ind w:left="5016" w:hanging="360"/>
      </w:pPr>
    </w:lvl>
    <w:lvl w:ilvl="7" w:tplc="340A0019" w:tentative="1">
      <w:start w:val="1"/>
      <w:numFmt w:val="lowerLetter"/>
      <w:lvlText w:val="%8."/>
      <w:lvlJc w:val="left"/>
      <w:pPr>
        <w:ind w:left="5736" w:hanging="360"/>
      </w:pPr>
    </w:lvl>
    <w:lvl w:ilvl="8" w:tplc="340A001B" w:tentative="1">
      <w:start w:val="1"/>
      <w:numFmt w:val="lowerRoman"/>
      <w:lvlText w:val="%9."/>
      <w:lvlJc w:val="right"/>
      <w:pPr>
        <w:ind w:left="6456" w:hanging="180"/>
      </w:pPr>
    </w:lvl>
  </w:abstractNum>
  <w:abstractNum w:abstractNumId="3">
    <w:nsid w:val="1BA24465"/>
    <w:multiLevelType w:val="multilevel"/>
    <w:tmpl w:val="39DE78DA"/>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
    <w:nsid w:val="20231361"/>
    <w:multiLevelType w:val="hybridMultilevel"/>
    <w:tmpl w:val="639A8FF8"/>
    <w:lvl w:ilvl="0" w:tplc="340A000F">
      <w:start w:val="1"/>
      <w:numFmt w:val="decimal"/>
      <w:lvlText w:val="%1."/>
      <w:lvlJc w:val="left"/>
      <w:pPr>
        <w:ind w:left="758" w:hanging="360"/>
      </w:pPr>
    </w:lvl>
    <w:lvl w:ilvl="1" w:tplc="340A0019" w:tentative="1">
      <w:start w:val="1"/>
      <w:numFmt w:val="lowerLetter"/>
      <w:lvlText w:val="%2."/>
      <w:lvlJc w:val="left"/>
      <w:pPr>
        <w:ind w:left="1478" w:hanging="360"/>
      </w:pPr>
    </w:lvl>
    <w:lvl w:ilvl="2" w:tplc="340A001B" w:tentative="1">
      <w:start w:val="1"/>
      <w:numFmt w:val="lowerRoman"/>
      <w:lvlText w:val="%3."/>
      <w:lvlJc w:val="right"/>
      <w:pPr>
        <w:ind w:left="2198" w:hanging="180"/>
      </w:pPr>
    </w:lvl>
    <w:lvl w:ilvl="3" w:tplc="340A000F" w:tentative="1">
      <w:start w:val="1"/>
      <w:numFmt w:val="decimal"/>
      <w:lvlText w:val="%4."/>
      <w:lvlJc w:val="left"/>
      <w:pPr>
        <w:ind w:left="2918" w:hanging="360"/>
      </w:pPr>
    </w:lvl>
    <w:lvl w:ilvl="4" w:tplc="340A0019" w:tentative="1">
      <w:start w:val="1"/>
      <w:numFmt w:val="lowerLetter"/>
      <w:lvlText w:val="%5."/>
      <w:lvlJc w:val="left"/>
      <w:pPr>
        <w:ind w:left="3638" w:hanging="360"/>
      </w:pPr>
    </w:lvl>
    <w:lvl w:ilvl="5" w:tplc="340A001B" w:tentative="1">
      <w:start w:val="1"/>
      <w:numFmt w:val="lowerRoman"/>
      <w:lvlText w:val="%6."/>
      <w:lvlJc w:val="right"/>
      <w:pPr>
        <w:ind w:left="4358" w:hanging="180"/>
      </w:pPr>
    </w:lvl>
    <w:lvl w:ilvl="6" w:tplc="340A000F" w:tentative="1">
      <w:start w:val="1"/>
      <w:numFmt w:val="decimal"/>
      <w:lvlText w:val="%7."/>
      <w:lvlJc w:val="left"/>
      <w:pPr>
        <w:ind w:left="5078" w:hanging="360"/>
      </w:pPr>
    </w:lvl>
    <w:lvl w:ilvl="7" w:tplc="340A0019" w:tentative="1">
      <w:start w:val="1"/>
      <w:numFmt w:val="lowerLetter"/>
      <w:lvlText w:val="%8."/>
      <w:lvlJc w:val="left"/>
      <w:pPr>
        <w:ind w:left="5798" w:hanging="360"/>
      </w:pPr>
    </w:lvl>
    <w:lvl w:ilvl="8" w:tplc="340A001B" w:tentative="1">
      <w:start w:val="1"/>
      <w:numFmt w:val="lowerRoman"/>
      <w:lvlText w:val="%9."/>
      <w:lvlJc w:val="right"/>
      <w:pPr>
        <w:ind w:left="6518" w:hanging="180"/>
      </w:pPr>
    </w:lvl>
  </w:abstractNum>
  <w:abstractNum w:abstractNumId="5">
    <w:nsid w:val="2B2D0AC2"/>
    <w:multiLevelType w:val="multilevel"/>
    <w:tmpl w:val="E5663E4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6">
    <w:nsid w:val="326756C9"/>
    <w:multiLevelType w:val="multilevel"/>
    <w:tmpl w:val="5022781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37B30057"/>
    <w:multiLevelType w:val="hybridMultilevel"/>
    <w:tmpl w:val="9856B03A"/>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nsid w:val="3ABB5D55"/>
    <w:multiLevelType w:val="multilevel"/>
    <w:tmpl w:val="C05049B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nsid w:val="3CAA0856"/>
    <w:multiLevelType w:val="hybridMultilevel"/>
    <w:tmpl w:val="5858C382"/>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0">
    <w:nsid w:val="3E156C06"/>
    <w:multiLevelType w:val="multilevel"/>
    <w:tmpl w:val="5BB46DBE"/>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471235F2"/>
    <w:multiLevelType w:val="hybridMultilevel"/>
    <w:tmpl w:val="70585800"/>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2">
    <w:nsid w:val="4EC058D7"/>
    <w:multiLevelType w:val="hybridMultilevel"/>
    <w:tmpl w:val="F4A4D252"/>
    <w:lvl w:ilvl="0" w:tplc="3C308B60">
      <w:start w:val="1"/>
      <w:numFmt w:val="decimal"/>
      <w:lvlText w:val="%1."/>
      <w:lvlJc w:val="left"/>
      <w:pPr>
        <w:ind w:left="720" w:hanging="360"/>
      </w:pPr>
      <w:rPr>
        <w:rFonts w:asciiTheme="minorHAnsi" w:eastAsiaTheme="minorHAnsi" w:hAnsiTheme="minorHAnsi" w:cstheme="minorBidi"/>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nsid w:val="4FBC1FC4"/>
    <w:multiLevelType w:val="multilevel"/>
    <w:tmpl w:val="A89AA9A2"/>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56DE54EC"/>
    <w:multiLevelType w:val="hybridMultilevel"/>
    <w:tmpl w:val="7FA41FEE"/>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nsid w:val="5E5243D7"/>
    <w:multiLevelType w:val="multilevel"/>
    <w:tmpl w:val="ADA632E0"/>
    <w:lvl w:ilvl="0">
      <w:start w:val="1"/>
      <w:numFmt w:val="decimal"/>
      <w:lvlText w:val="%1."/>
      <w:lvlJc w:val="left"/>
      <w:pPr>
        <w:ind w:left="432" w:hanging="432"/>
      </w:pPr>
      <w:rPr>
        <w:rFonts w:hint="default"/>
      </w:rPr>
    </w:lvl>
    <w:lvl w:ilvl="1">
      <w:start w:val="1"/>
      <w:numFmt w:val="decimal"/>
      <w:lvlText w:val="%1.%2."/>
      <w:lvlJc w:val="left"/>
      <w:pPr>
        <w:ind w:left="468" w:hanging="432"/>
      </w:pPr>
      <w:rPr>
        <w:rFonts w:hint="default"/>
      </w:rPr>
    </w:lvl>
    <w:lvl w:ilvl="2">
      <w:start w:val="1"/>
      <w:numFmt w:val="decimal"/>
      <w:lvlText w:val="%1.%2.%3."/>
      <w:lvlJc w:val="left"/>
      <w:pPr>
        <w:ind w:left="792" w:hanging="720"/>
      </w:pPr>
      <w:rPr>
        <w:rFonts w:hint="default"/>
      </w:rPr>
    </w:lvl>
    <w:lvl w:ilvl="3">
      <w:start w:val="1"/>
      <w:numFmt w:val="decimal"/>
      <w:lvlText w:val="%1.%2.%3.%4."/>
      <w:lvlJc w:val="left"/>
      <w:pPr>
        <w:ind w:left="828" w:hanging="720"/>
      </w:pPr>
      <w:rPr>
        <w:rFonts w:hint="default"/>
      </w:rPr>
    </w:lvl>
    <w:lvl w:ilvl="4">
      <w:start w:val="1"/>
      <w:numFmt w:val="decimal"/>
      <w:lvlText w:val="%1.%2.%3.%4.%5."/>
      <w:lvlJc w:val="left"/>
      <w:pPr>
        <w:ind w:left="1224" w:hanging="1080"/>
      </w:pPr>
      <w:rPr>
        <w:rFonts w:hint="default"/>
      </w:rPr>
    </w:lvl>
    <w:lvl w:ilvl="5">
      <w:start w:val="1"/>
      <w:numFmt w:val="decimal"/>
      <w:lvlText w:val="%1.%2.%3.%4.%5.%6."/>
      <w:lvlJc w:val="left"/>
      <w:pPr>
        <w:ind w:left="1260" w:hanging="1080"/>
      </w:pPr>
      <w:rPr>
        <w:rFonts w:hint="default"/>
      </w:rPr>
    </w:lvl>
    <w:lvl w:ilvl="6">
      <w:start w:val="1"/>
      <w:numFmt w:val="decimal"/>
      <w:lvlText w:val="%1.%2.%3.%4.%5.%6.%7."/>
      <w:lvlJc w:val="left"/>
      <w:pPr>
        <w:ind w:left="1656" w:hanging="1440"/>
      </w:pPr>
      <w:rPr>
        <w:rFonts w:hint="default"/>
      </w:rPr>
    </w:lvl>
    <w:lvl w:ilvl="7">
      <w:start w:val="1"/>
      <w:numFmt w:val="decimal"/>
      <w:lvlText w:val="%1.%2.%3.%4.%5.%6.%7.%8."/>
      <w:lvlJc w:val="left"/>
      <w:pPr>
        <w:ind w:left="1692" w:hanging="1440"/>
      </w:pPr>
      <w:rPr>
        <w:rFonts w:hint="default"/>
      </w:rPr>
    </w:lvl>
    <w:lvl w:ilvl="8">
      <w:start w:val="1"/>
      <w:numFmt w:val="decimal"/>
      <w:lvlText w:val="%1.%2.%3.%4.%5.%6.%7.%8.%9."/>
      <w:lvlJc w:val="left"/>
      <w:pPr>
        <w:ind w:left="2088" w:hanging="1800"/>
      </w:pPr>
      <w:rPr>
        <w:rFonts w:hint="default"/>
      </w:rPr>
    </w:lvl>
  </w:abstractNum>
  <w:abstractNum w:abstractNumId="16">
    <w:nsid w:val="61234CF9"/>
    <w:multiLevelType w:val="multilevel"/>
    <w:tmpl w:val="896A1E9E"/>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7">
    <w:nsid w:val="642D556C"/>
    <w:multiLevelType w:val="hybridMultilevel"/>
    <w:tmpl w:val="211A2980"/>
    <w:lvl w:ilvl="0" w:tplc="340A000F">
      <w:start w:val="4"/>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8">
    <w:nsid w:val="64BE0BB1"/>
    <w:multiLevelType w:val="hybridMultilevel"/>
    <w:tmpl w:val="415CEB24"/>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9">
    <w:nsid w:val="65826A23"/>
    <w:multiLevelType w:val="multilevel"/>
    <w:tmpl w:val="185E198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nsid w:val="6E015F7E"/>
    <w:multiLevelType w:val="multilevel"/>
    <w:tmpl w:val="66AE7A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1">
    <w:nsid w:val="6E516E82"/>
    <w:multiLevelType w:val="hybridMultilevel"/>
    <w:tmpl w:val="3C5045E8"/>
    <w:lvl w:ilvl="0" w:tplc="340A0019">
      <w:start w:val="1"/>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2">
    <w:nsid w:val="7C9E1602"/>
    <w:multiLevelType w:val="hybridMultilevel"/>
    <w:tmpl w:val="C8249BB4"/>
    <w:lvl w:ilvl="0" w:tplc="1C100824">
      <w:start w:val="1"/>
      <w:numFmt w:val="bullet"/>
      <w:lvlText w:val="-"/>
      <w:lvlJc w:val="left"/>
      <w:pPr>
        <w:ind w:left="720" w:hanging="360"/>
      </w:pPr>
      <w:rPr>
        <w:rFonts w:ascii="Calibri" w:eastAsiaTheme="minorHAnsi" w:hAnsi="Calibri" w:cstheme="minorBidi"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10"/>
  </w:num>
  <w:num w:numId="4">
    <w:abstractNumId w:val="5"/>
  </w:num>
  <w:num w:numId="5">
    <w:abstractNumId w:val="6"/>
  </w:num>
  <w:num w:numId="6">
    <w:abstractNumId w:val="17"/>
  </w:num>
  <w:num w:numId="7">
    <w:abstractNumId w:val="3"/>
  </w:num>
  <w:num w:numId="8">
    <w:abstractNumId w:val="8"/>
  </w:num>
  <w:num w:numId="9">
    <w:abstractNumId w:val="20"/>
  </w:num>
  <w:num w:numId="10">
    <w:abstractNumId w:val="13"/>
  </w:num>
  <w:num w:numId="11">
    <w:abstractNumId w:val="19"/>
  </w:num>
  <w:num w:numId="12">
    <w:abstractNumId w:val="16"/>
  </w:num>
  <w:num w:numId="13">
    <w:abstractNumId w:val="0"/>
  </w:num>
  <w:num w:numId="14">
    <w:abstractNumId w:val="7"/>
  </w:num>
  <w:num w:numId="15">
    <w:abstractNumId w:val="14"/>
  </w:num>
  <w:num w:numId="16">
    <w:abstractNumId w:val="12"/>
  </w:num>
  <w:num w:numId="17">
    <w:abstractNumId w:val="18"/>
  </w:num>
  <w:num w:numId="18">
    <w:abstractNumId w:val="1"/>
  </w:num>
  <w:num w:numId="19">
    <w:abstractNumId w:val="9"/>
  </w:num>
  <w:num w:numId="20">
    <w:abstractNumId w:val="2"/>
  </w:num>
  <w:num w:numId="21">
    <w:abstractNumId w:val="21"/>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41B"/>
    <w:rsid w:val="00023B12"/>
    <w:rsid w:val="000A7D4E"/>
    <w:rsid w:val="000B3991"/>
    <w:rsid w:val="00136A19"/>
    <w:rsid w:val="00182D5C"/>
    <w:rsid w:val="001C7B7A"/>
    <w:rsid w:val="001D7B93"/>
    <w:rsid w:val="001F626C"/>
    <w:rsid w:val="00260B22"/>
    <w:rsid w:val="002732A9"/>
    <w:rsid w:val="0027493D"/>
    <w:rsid w:val="002A2160"/>
    <w:rsid w:val="002A2688"/>
    <w:rsid w:val="002C2002"/>
    <w:rsid w:val="002E2BF6"/>
    <w:rsid w:val="002F5ECA"/>
    <w:rsid w:val="003135AE"/>
    <w:rsid w:val="00367DCB"/>
    <w:rsid w:val="0047723D"/>
    <w:rsid w:val="004D49FC"/>
    <w:rsid w:val="004E0E1E"/>
    <w:rsid w:val="004E6E2A"/>
    <w:rsid w:val="005949DE"/>
    <w:rsid w:val="005F3F09"/>
    <w:rsid w:val="006936E5"/>
    <w:rsid w:val="007607CD"/>
    <w:rsid w:val="007843CF"/>
    <w:rsid w:val="00796A74"/>
    <w:rsid w:val="007D5C4C"/>
    <w:rsid w:val="008202ED"/>
    <w:rsid w:val="00822D26"/>
    <w:rsid w:val="00897753"/>
    <w:rsid w:val="00901555"/>
    <w:rsid w:val="00912254"/>
    <w:rsid w:val="00927C57"/>
    <w:rsid w:val="0098341B"/>
    <w:rsid w:val="009929B5"/>
    <w:rsid w:val="009A0269"/>
    <w:rsid w:val="009D273B"/>
    <w:rsid w:val="00A308FE"/>
    <w:rsid w:val="00A61054"/>
    <w:rsid w:val="00AF745F"/>
    <w:rsid w:val="00B303C5"/>
    <w:rsid w:val="00B3764A"/>
    <w:rsid w:val="00B41EEF"/>
    <w:rsid w:val="00BC5098"/>
    <w:rsid w:val="00BE3BA3"/>
    <w:rsid w:val="00C1135D"/>
    <w:rsid w:val="00C35755"/>
    <w:rsid w:val="00C42784"/>
    <w:rsid w:val="00CE1361"/>
    <w:rsid w:val="00CF1F77"/>
    <w:rsid w:val="00D04055"/>
    <w:rsid w:val="00D04C30"/>
    <w:rsid w:val="00D074F2"/>
    <w:rsid w:val="00D15585"/>
    <w:rsid w:val="00D226A7"/>
    <w:rsid w:val="00D44E55"/>
    <w:rsid w:val="00D82A22"/>
    <w:rsid w:val="00D91BF3"/>
    <w:rsid w:val="00DC448A"/>
    <w:rsid w:val="00E13DC5"/>
    <w:rsid w:val="00E13FBD"/>
    <w:rsid w:val="00E31E8A"/>
    <w:rsid w:val="00E32038"/>
    <w:rsid w:val="00E41BB9"/>
    <w:rsid w:val="00E602EE"/>
    <w:rsid w:val="00E74D6D"/>
    <w:rsid w:val="00EF77EA"/>
    <w:rsid w:val="00F20257"/>
    <w:rsid w:val="00F54050"/>
    <w:rsid w:val="00FB1C71"/>
    <w:rsid w:val="00FE72CB"/>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29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29B5"/>
    <w:rPr>
      <w:rFonts w:ascii="Tahoma" w:hAnsi="Tahoma" w:cs="Tahoma"/>
      <w:sz w:val="16"/>
      <w:szCs w:val="16"/>
    </w:rPr>
  </w:style>
  <w:style w:type="paragraph" w:styleId="Encabezado">
    <w:name w:val="header"/>
    <w:basedOn w:val="Normal"/>
    <w:link w:val="EncabezadoCar"/>
    <w:uiPriority w:val="99"/>
    <w:semiHidden/>
    <w:unhideWhenUsed/>
    <w:rsid w:val="009929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929B5"/>
  </w:style>
  <w:style w:type="paragraph" w:styleId="Piedepgina">
    <w:name w:val="footer"/>
    <w:basedOn w:val="Normal"/>
    <w:link w:val="PiedepginaCar"/>
    <w:uiPriority w:val="99"/>
    <w:semiHidden/>
    <w:unhideWhenUsed/>
    <w:rsid w:val="009929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929B5"/>
  </w:style>
  <w:style w:type="paragraph" w:styleId="Prrafodelista">
    <w:name w:val="List Paragraph"/>
    <w:basedOn w:val="Normal"/>
    <w:uiPriority w:val="34"/>
    <w:qFormat/>
    <w:rsid w:val="008977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CL" w:eastAsia="es-C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929B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929B5"/>
    <w:rPr>
      <w:rFonts w:ascii="Tahoma" w:hAnsi="Tahoma" w:cs="Tahoma"/>
      <w:sz w:val="16"/>
      <w:szCs w:val="16"/>
    </w:rPr>
  </w:style>
  <w:style w:type="paragraph" w:styleId="Encabezado">
    <w:name w:val="header"/>
    <w:basedOn w:val="Normal"/>
    <w:link w:val="EncabezadoCar"/>
    <w:uiPriority w:val="99"/>
    <w:semiHidden/>
    <w:unhideWhenUsed/>
    <w:rsid w:val="009929B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semiHidden/>
    <w:rsid w:val="009929B5"/>
  </w:style>
  <w:style w:type="paragraph" w:styleId="Piedepgina">
    <w:name w:val="footer"/>
    <w:basedOn w:val="Normal"/>
    <w:link w:val="PiedepginaCar"/>
    <w:uiPriority w:val="99"/>
    <w:semiHidden/>
    <w:unhideWhenUsed/>
    <w:rsid w:val="009929B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9929B5"/>
  </w:style>
  <w:style w:type="paragraph" w:styleId="Prrafodelista">
    <w:name w:val="List Paragraph"/>
    <w:basedOn w:val="Normal"/>
    <w:uiPriority w:val="34"/>
    <w:qFormat/>
    <w:rsid w:val="008977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image" Target="http://sanjosereq.com/img/cuncuna.jpg"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CA7476-44C8-4A37-9B3F-EFB79DCD39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1214</Words>
  <Characters>6678</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7877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Compaq</dc:creator>
  <cp:lastModifiedBy>Marta</cp:lastModifiedBy>
  <cp:revision>2</cp:revision>
  <dcterms:created xsi:type="dcterms:W3CDTF">2020-05-18T17:32:00Z</dcterms:created>
  <dcterms:modified xsi:type="dcterms:W3CDTF">2020-05-18T17:32:00Z</dcterms:modified>
</cp:coreProperties>
</file>